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0BC7F" w14:textId="2DEEF4C5" w:rsidR="001E5EB7" w:rsidRDefault="00455EB5">
      <w:pPr>
        <w:pStyle w:val="Heading1"/>
        <w:rPr>
          <w:rFonts w:eastAsia="Times New Roman"/>
        </w:rPr>
      </w:pPr>
      <w:r>
        <w:rPr>
          <w:rFonts w:eastAsia="Times New Roman"/>
        </w:rPr>
        <w:t xml:space="preserve">Jamaica Select Board </w:t>
      </w:r>
      <w:r w:rsidR="001E5EB7">
        <w:rPr>
          <w:rFonts w:eastAsia="Times New Roman"/>
        </w:rPr>
        <w:t>Meeting</w:t>
      </w:r>
      <w:r>
        <w:rPr>
          <w:rFonts w:eastAsia="Times New Roman"/>
        </w:rPr>
        <w:t xml:space="preserve"> </w:t>
      </w:r>
      <w:r w:rsidR="00E14C5B">
        <w:rPr>
          <w:rFonts w:eastAsia="Times New Roman"/>
        </w:rPr>
        <w:t xml:space="preserve"> Minutes </w:t>
      </w:r>
      <w:r>
        <w:rPr>
          <w:rFonts w:eastAsia="Times New Roman"/>
        </w:rPr>
        <w:t>- DRAFT</w:t>
      </w:r>
    </w:p>
    <w:tbl>
      <w:tblPr>
        <w:tblW w:w="0" w:type="auto"/>
        <w:tblCellMar>
          <w:top w:w="15" w:type="dxa"/>
          <w:left w:w="15" w:type="dxa"/>
          <w:bottom w:w="15" w:type="dxa"/>
          <w:right w:w="15" w:type="dxa"/>
        </w:tblCellMar>
        <w:tblLook w:val="04A0" w:firstRow="1" w:lastRow="0" w:firstColumn="1" w:lastColumn="0" w:noHBand="0" w:noVBand="1"/>
      </w:tblPr>
      <w:tblGrid>
        <w:gridCol w:w="4670"/>
        <w:gridCol w:w="4670"/>
      </w:tblGrid>
      <w:tr w:rsidR="001E5EB7" w14:paraId="6A71D09D" w14:textId="77777777">
        <w:tc>
          <w:tcPr>
            <w:tcW w:w="4675" w:type="dxa"/>
            <w:tcBorders>
              <w:top w:val="single" w:sz="8" w:space="0" w:color="BFBFBF"/>
              <w:left w:val="single" w:sz="8" w:space="0" w:color="BFBFBF"/>
              <w:bottom w:val="single" w:sz="8" w:space="0" w:color="BFBFBF"/>
              <w:right w:val="single" w:sz="8" w:space="0" w:color="BFBFBF"/>
            </w:tcBorders>
            <w:shd w:val="clear" w:color="auto" w:fill="F2F2F2"/>
            <w:vAlign w:val="center"/>
            <w:hideMark/>
          </w:tcPr>
          <w:p w14:paraId="315C298E" w14:textId="77777777" w:rsidR="001E5EB7" w:rsidRDefault="001E5EB7">
            <w:pPr>
              <w:rPr>
                <w:rFonts w:eastAsiaTheme="minorEastAsia"/>
              </w:rPr>
            </w:pPr>
            <w:r>
              <w:rPr>
                <w:b/>
                <w:bCs/>
                <w:color w:val="000000"/>
              </w:rPr>
              <w:t>Date</w:t>
            </w:r>
          </w:p>
        </w:tc>
        <w:tc>
          <w:tcPr>
            <w:tcW w:w="4675" w:type="dxa"/>
            <w:tcBorders>
              <w:top w:val="single" w:sz="8" w:space="0" w:color="BFBFBF"/>
              <w:left w:val="nil"/>
              <w:bottom w:val="single" w:sz="8" w:space="0" w:color="BFBFBF"/>
              <w:right w:val="single" w:sz="8" w:space="0" w:color="BFBFBF"/>
            </w:tcBorders>
            <w:shd w:val="clear" w:color="auto" w:fill="F2F2F2"/>
            <w:vAlign w:val="center"/>
            <w:hideMark/>
          </w:tcPr>
          <w:p w14:paraId="37B30920" w14:textId="77777777" w:rsidR="001E5EB7" w:rsidRDefault="001E5EB7">
            <w:r>
              <w:rPr>
                <w:color w:val="000000"/>
              </w:rPr>
              <w:t>January 12</w:t>
            </w:r>
            <w:r>
              <w:rPr>
                <w:color w:val="000000"/>
                <w:vertAlign w:val="superscript"/>
              </w:rPr>
              <w:t>th</w:t>
            </w:r>
            <w:r>
              <w:rPr>
                <w:color w:val="000000"/>
              </w:rPr>
              <w:t>, 2026</w:t>
            </w:r>
          </w:p>
        </w:tc>
      </w:tr>
      <w:tr w:rsidR="001E5EB7" w14:paraId="4BD0B1F8" w14:textId="77777777">
        <w:tc>
          <w:tcPr>
            <w:tcW w:w="4675" w:type="dxa"/>
            <w:tcBorders>
              <w:top w:val="nil"/>
              <w:left w:val="single" w:sz="8" w:space="0" w:color="BFBFBF"/>
              <w:bottom w:val="single" w:sz="8" w:space="0" w:color="BFBFBF"/>
              <w:right w:val="single" w:sz="8" w:space="0" w:color="BFBFBF"/>
            </w:tcBorders>
            <w:vAlign w:val="center"/>
            <w:hideMark/>
          </w:tcPr>
          <w:p w14:paraId="2B5CF585" w14:textId="77777777" w:rsidR="001E5EB7" w:rsidRDefault="001E5EB7">
            <w:r>
              <w:rPr>
                <w:b/>
                <w:bCs/>
              </w:rPr>
              <w:t>Board Members Present</w:t>
            </w:r>
          </w:p>
        </w:tc>
        <w:tc>
          <w:tcPr>
            <w:tcW w:w="4675" w:type="dxa"/>
            <w:tcBorders>
              <w:top w:val="nil"/>
              <w:left w:val="nil"/>
              <w:bottom w:val="single" w:sz="8" w:space="0" w:color="BFBFBF"/>
              <w:right w:val="single" w:sz="8" w:space="0" w:color="BFBFBF"/>
            </w:tcBorders>
            <w:vAlign w:val="center"/>
            <w:hideMark/>
          </w:tcPr>
          <w:p w14:paraId="2843CB08" w14:textId="40F7939C" w:rsidR="001E5EB7" w:rsidRDefault="001E5EB7">
            <w:r>
              <w:t>Jessica Pollack (Chair), Kate Ullman (Vice Chair), Greg Meulemans, Robert Brooks</w:t>
            </w:r>
            <w:r w:rsidR="00455EB5">
              <w:t>, Christina Robinson (remote)</w:t>
            </w:r>
          </w:p>
        </w:tc>
      </w:tr>
      <w:tr w:rsidR="001E5EB7" w14:paraId="644FA894" w14:textId="77777777">
        <w:tc>
          <w:tcPr>
            <w:tcW w:w="4675" w:type="dxa"/>
            <w:tcBorders>
              <w:top w:val="nil"/>
              <w:left w:val="single" w:sz="8" w:space="0" w:color="BFBFBF"/>
              <w:bottom w:val="single" w:sz="8" w:space="0" w:color="BFBFBF"/>
              <w:right w:val="single" w:sz="8" w:space="0" w:color="BFBFBF"/>
            </w:tcBorders>
            <w:shd w:val="clear" w:color="auto" w:fill="F2F2F2"/>
            <w:vAlign w:val="center"/>
            <w:hideMark/>
          </w:tcPr>
          <w:p w14:paraId="20485C8D" w14:textId="77777777" w:rsidR="001E5EB7" w:rsidRDefault="001E5EB7">
            <w:r>
              <w:rPr>
                <w:b/>
                <w:bCs/>
                <w:color w:val="000000"/>
              </w:rPr>
              <w:t>Public Attendees</w:t>
            </w:r>
          </w:p>
        </w:tc>
        <w:tc>
          <w:tcPr>
            <w:tcW w:w="4675" w:type="dxa"/>
            <w:tcBorders>
              <w:top w:val="nil"/>
              <w:left w:val="nil"/>
              <w:bottom w:val="single" w:sz="8" w:space="0" w:color="BFBFBF"/>
              <w:right w:val="single" w:sz="8" w:space="0" w:color="BFBFBF"/>
            </w:tcBorders>
            <w:shd w:val="clear" w:color="auto" w:fill="F2F2F2"/>
            <w:vAlign w:val="center"/>
            <w:hideMark/>
          </w:tcPr>
          <w:p w14:paraId="13133E74" w14:textId="77777777" w:rsidR="001E5EB7" w:rsidRDefault="001E5EB7">
            <w:r>
              <w:rPr>
                <w:color w:val="000000"/>
              </w:rPr>
              <w:t>Paul Fraser, Karen Ameden</w:t>
            </w:r>
          </w:p>
        </w:tc>
      </w:tr>
    </w:tbl>
    <w:p w14:paraId="5F0317B2" w14:textId="77777777" w:rsidR="001E5EB7" w:rsidRDefault="001E5EB7">
      <w:pPr>
        <w:overflowPunct/>
        <w:autoSpaceDE/>
        <w:autoSpaceDN/>
        <w:spacing w:line="256" w:lineRule="auto"/>
        <w:rPr>
          <w:sz w:val="24"/>
          <w:szCs w:val="24"/>
        </w:rPr>
      </w:pPr>
    </w:p>
    <w:p w14:paraId="14B0F104" w14:textId="77777777" w:rsidR="001E5EB7" w:rsidRDefault="001E5EB7">
      <w:pPr>
        <w:pStyle w:val="Heading2"/>
        <w:rPr>
          <w:rFonts w:eastAsia="Times New Roman"/>
        </w:rPr>
      </w:pPr>
      <w:r>
        <w:rPr>
          <w:rFonts w:eastAsia="Times New Roman"/>
        </w:rPr>
        <w:t>Call to Order</w:t>
      </w:r>
    </w:p>
    <w:p w14:paraId="631AE8C3" w14:textId="77777777" w:rsidR="001E5EB7" w:rsidRDefault="001E5EB7">
      <w:pPr>
        <w:rPr>
          <w:rFonts w:eastAsiaTheme="minorEastAsia"/>
        </w:rPr>
      </w:pPr>
      <w:r>
        <w:t>Jessica called the meeting to order at 7:00 PM.</w:t>
      </w:r>
    </w:p>
    <w:p w14:paraId="1A607787" w14:textId="77777777" w:rsidR="001E5EB7" w:rsidRDefault="001E5EB7">
      <w:pPr>
        <w:pStyle w:val="Heading2"/>
        <w:rPr>
          <w:rFonts w:eastAsia="Times New Roman"/>
        </w:rPr>
      </w:pPr>
      <w:r>
        <w:rPr>
          <w:rFonts w:eastAsia="Times New Roman"/>
        </w:rPr>
        <w:t>Late Additions to the Agenda</w:t>
      </w:r>
    </w:p>
    <w:p w14:paraId="01D64519" w14:textId="37D985B9" w:rsidR="001E5EB7" w:rsidRDefault="001E5EB7">
      <w:pPr>
        <w:rPr>
          <w:rFonts w:eastAsiaTheme="minorEastAsia"/>
        </w:rPr>
      </w:pPr>
      <w:r>
        <w:t xml:space="preserve">Tom requested the approval of special meeting minutes be added to the agenda.  Jessica put that off until the next meeting. </w:t>
      </w:r>
    </w:p>
    <w:p w14:paraId="14257566" w14:textId="77777777" w:rsidR="001E5EB7" w:rsidRDefault="001E5EB7">
      <w:pPr>
        <w:pStyle w:val="Heading2"/>
        <w:rPr>
          <w:rFonts w:eastAsia="Times New Roman"/>
        </w:rPr>
      </w:pPr>
      <w:r>
        <w:rPr>
          <w:rFonts w:eastAsia="Times New Roman"/>
        </w:rPr>
        <w:t>Approval of Previous Minutes</w:t>
      </w:r>
    </w:p>
    <w:p w14:paraId="7C158F10" w14:textId="77777777" w:rsidR="001E5EB7" w:rsidRDefault="001E5EB7">
      <w:r>
        <w:t>The minutes from the December 8, 2026, regular meeting were reviewed. Jessica made a motion to approve the minutes, which was seconded by Kate. The motion passed unanimously.</w:t>
      </w:r>
    </w:p>
    <w:p w14:paraId="07569A1C" w14:textId="77777777" w:rsidR="00455EB5" w:rsidRDefault="00455EB5"/>
    <w:p w14:paraId="0B11ABD1" w14:textId="5082A2C3" w:rsidR="00455EB5" w:rsidRDefault="00455EB5">
      <w:pPr>
        <w:rPr>
          <w:rFonts w:eastAsiaTheme="minorEastAsia"/>
        </w:rPr>
      </w:pPr>
      <w:r>
        <w:t>&lt;Christina dropped out of meeting&gt;</w:t>
      </w:r>
    </w:p>
    <w:p w14:paraId="621E54D1" w14:textId="1F6F44A2" w:rsidR="001E5EB7" w:rsidRDefault="001E5EB7">
      <w:pPr>
        <w:pStyle w:val="Heading2"/>
        <w:rPr>
          <w:rFonts w:eastAsia="Times New Roman"/>
        </w:rPr>
      </w:pPr>
      <w:r>
        <w:rPr>
          <w:rFonts w:eastAsia="Times New Roman"/>
        </w:rPr>
        <w:t>GMP Cooperation and New Projects</w:t>
      </w:r>
    </w:p>
    <w:p w14:paraId="40A8C771" w14:textId="77777777" w:rsidR="001E5EB7" w:rsidRDefault="001E5EB7">
      <w:pPr>
        <w:rPr>
          <w:rFonts w:eastAsiaTheme="minorEastAsia"/>
        </w:rPr>
      </w:pPr>
      <w:r>
        <w:t>The review of Green Mountain Power's cooperation with the town for 2025 and new projects was tabled, as no GMP representatives were present at the meeting.</w:t>
      </w:r>
    </w:p>
    <w:p w14:paraId="25F81B03" w14:textId="77777777" w:rsidR="001E5EB7" w:rsidRDefault="001E5EB7">
      <w:pPr>
        <w:pStyle w:val="Heading2"/>
        <w:rPr>
          <w:rFonts w:eastAsia="Times New Roman"/>
        </w:rPr>
      </w:pPr>
      <w:r>
        <w:rPr>
          <w:rFonts w:eastAsia="Times New Roman"/>
        </w:rPr>
        <w:t>Appointment to Fill Open Selectboard Seat</w:t>
      </w:r>
    </w:p>
    <w:p w14:paraId="3A30F737" w14:textId="6D927610" w:rsidR="001E5EB7" w:rsidRDefault="001E5EB7">
      <w:pPr>
        <w:rPr>
          <w:rFonts w:eastAsiaTheme="minorEastAsia"/>
        </w:rPr>
      </w:pPr>
      <w:r>
        <w:t>Robert Brooks was appointed as an interim member of the board. Gratitude was expressed to Karen Ameden for her recruiting Robert. Robert will serve until the next town meeting and shared that he is pleased to join the board following his retirement.</w:t>
      </w:r>
    </w:p>
    <w:p w14:paraId="0388CA82" w14:textId="77777777" w:rsidR="001E5EB7" w:rsidRDefault="001E5EB7">
      <w:pPr>
        <w:pStyle w:val="Heading2"/>
        <w:rPr>
          <w:rFonts w:eastAsia="Times New Roman"/>
        </w:rPr>
      </w:pPr>
      <w:r>
        <w:rPr>
          <w:rFonts w:eastAsia="Times New Roman"/>
        </w:rPr>
        <w:t>Transfer Station Token System Update</w:t>
      </w:r>
    </w:p>
    <w:p w14:paraId="31CD8251" w14:textId="68CCC2E4" w:rsidR="001E5EB7" w:rsidRDefault="001E5EB7">
      <w:r>
        <w:t>The board discussed the PAYT token system for the transfer station. Kate explained that implementing the new token system is feasible and would take about two weeks to receive the tokens. There are multiple material options, including plastic, recycled plastic, wood, gum, and fishing net; gum tokens are only available in pink. Kate suggested three different colors for the tokens, and Tom and Sara recommended using gallon size versus specific amounts. Tokens can be personalized and printed on both sides.</w:t>
      </w:r>
    </w:p>
    <w:p w14:paraId="2C85A19B" w14:textId="77777777" w:rsidR="001E5EB7" w:rsidRDefault="001E5EB7">
      <w:pPr>
        <w:rPr>
          <w:rFonts w:eastAsiaTheme="minorEastAsia"/>
        </w:rPr>
      </w:pPr>
    </w:p>
    <w:p w14:paraId="340D33E5" w14:textId="77777777" w:rsidR="001E5EB7" w:rsidRDefault="001E5EB7">
      <w:r>
        <w:t xml:space="preserve">The tokens are washable, though wood tokens are more expensive. Kate was considering ordering 2,000 tokens </w:t>
      </w:r>
      <w:r>
        <w:lastRenderedPageBreak/>
        <w:t>across three tiers, with costs for 6,000 tokens ranging from $500 to $1,300 depending on the material. Tom noted that only a pile of the previous yellow bags remains.</w:t>
      </w:r>
    </w:p>
    <w:p w14:paraId="0DCE91E7" w14:textId="77777777" w:rsidR="001E5EB7" w:rsidRDefault="001E5EB7"/>
    <w:p w14:paraId="798CA331" w14:textId="77777777" w:rsidR="001E5EB7" w:rsidRDefault="001E5EB7">
      <w:r>
        <w:t>Greg proposed holding the informational meeting during a regular board meeting, and Paul and Karen agreed. The informational meeting was scheduled for January 26, and Tom will prepare and post a flyer.</w:t>
      </w:r>
    </w:p>
    <w:p w14:paraId="235D8830" w14:textId="77777777" w:rsidR="001E5EB7" w:rsidRDefault="001E5EB7">
      <w:pPr>
        <w:pStyle w:val="Heading2"/>
        <w:rPr>
          <w:rFonts w:eastAsia="Times New Roman"/>
        </w:rPr>
      </w:pPr>
      <w:r>
        <w:rPr>
          <w:rFonts w:eastAsia="Times New Roman"/>
        </w:rPr>
        <w:t>Short-term Rental Ordinance Discussion</w:t>
      </w:r>
    </w:p>
    <w:p w14:paraId="563E56CE" w14:textId="77777777" w:rsidR="001E5EB7" w:rsidRDefault="001E5EB7">
      <w:pPr>
        <w:rPr>
          <w:rFonts w:eastAsiaTheme="minorEastAsia"/>
        </w:rPr>
      </w:pPr>
      <w:r>
        <w:t>Tom has been working on a draft for a short-term rental ordinance. Jessica clarified that the ordinance will be concise, unlike Londonderry's 120-page document. The ordinance will include a contact person for concerns from landowners, a database for tracking, and a fee. It will respect state statutes and address issues such as transfer station usage and leash laws. The ordinance may require a manager to be located nearby.</w:t>
      </w:r>
    </w:p>
    <w:p w14:paraId="09894F1E" w14:textId="77777777" w:rsidR="001E5EB7" w:rsidRDefault="001E5EB7"/>
    <w:p w14:paraId="3094ED9C" w14:textId="48C004EA" w:rsidR="001E5EB7" w:rsidRDefault="001E5EB7">
      <w:r>
        <w:t>Tom is considering a two-tier system for premises: on-premises and stand-alone rentals.</w:t>
      </w:r>
    </w:p>
    <w:p w14:paraId="5C6C4C2B" w14:textId="77777777" w:rsidR="001E5EB7" w:rsidRDefault="001E5EB7">
      <w:pPr>
        <w:pStyle w:val="Heading2"/>
        <w:rPr>
          <w:rFonts w:eastAsia="Times New Roman"/>
        </w:rPr>
      </w:pPr>
      <w:r>
        <w:rPr>
          <w:rFonts w:eastAsia="Times New Roman"/>
        </w:rPr>
        <w:t>Jamaica Village School Vote Update</w:t>
      </w:r>
    </w:p>
    <w:p w14:paraId="41B2E6F0" w14:textId="77777777" w:rsidR="001E5EB7" w:rsidRDefault="001E5EB7">
      <w:r>
        <w:t>Jessica reported ongoing discussions regarding the relationship between closing the school and the 3/PreK program, following conversations with Drew and the superintendent. Tom stated that to guarantee the 3/PreK program, the Jamaica School must remain open.</w:t>
      </w:r>
    </w:p>
    <w:p w14:paraId="48DA5D37" w14:textId="77777777" w:rsidR="001E5EB7" w:rsidRDefault="001E5EB7">
      <w:pPr>
        <w:rPr>
          <w:rFonts w:eastAsiaTheme="minorEastAsia"/>
        </w:rPr>
      </w:pPr>
    </w:p>
    <w:p w14:paraId="07524C73" w14:textId="77777777" w:rsidR="001E5EB7" w:rsidRDefault="001E5EB7">
      <w:r>
        <w:t>The School Board planned to discuss that evening whether to ask Jamaica to close the school, with a vote anticipated by March 3. Drew informed Karen of a projected 36% increase; closing schools would lead to a reduction of $1.5 million in the budget, with $380,000 required to operate the school. There are 25 slots for PreK, with priority given to four-year-olds over three-year-olds.</w:t>
      </w:r>
    </w:p>
    <w:p w14:paraId="5E56413D" w14:textId="77777777" w:rsidR="001E5EB7" w:rsidRDefault="001E5EB7"/>
    <w:p w14:paraId="7B4B8149" w14:textId="6804DF2C" w:rsidR="001E5EB7" w:rsidRDefault="001E5EB7">
      <w:r>
        <w:t xml:space="preserve">Karen suggested waiting two weeks before </w:t>
      </w:r>
      <w:proofErr w:type="gramStart"/>
      <w:r>
        <w:t>making a decision</w:t>
      </w:r>
      <w:proofErr w:type="gramEnd"/>
      <w:r>
        <w:t>. Tom mentioned that a recent survey from the WCSU found only 5–8 born in Jamaica in the last 5 years.   The state is working on improving the 3/PreK program.</w:t>
      </w:r>
    </w:p>
    <w:p w14:paraId="76514B33" w14:textId="77777777" w:rsidR="001E5EB7" w:rsidRDefault="001E5EB7"/>
    <w:p w14:paraId="1AABBF7D" w14:textId="584E768B" w:rsidR="001E5EB7" w:rsidRDefault="001E5EB7">
      <w:r>
        <w:t>Jessica said more information will be available tomorrow and will be announced at the next board meeting.</w:t>
      </w:r>
    </w:p>
    <w:p w14:paraId="62194455" w14:textId="77777777" w:rsidR="001E5EB7" w:rsidRDefault="001E5EB7"/>
    <w:p w14:paraId="49DDDC87" w14:textId="784A250D" w:rsidR="001E5EB7" w:rsidRDefault="001E5EB7">
      <w:r>
        <w:t xml:space="preserve">Karen requested ideas for future uses of the school if closed, to avoid losing the property or to determine the best budget use. Without a clear plan, the building would remain but cost $36,000 annually. Tom recommended drafting a proposal in writing.  </w:t>
      </w:r>
    </w:p>
    <w:p w14:paraId="2C12405E" w14:textId="77777777" w:rsidR="001E5EB7" w:rsidRDefault="001E5EB7"/>
    <w:p w14:paraId="5F61F0C5" w14:textId="7E5F60D1" w:rsidR="001E5EB7" w:rsidRDefault="001E5EB7">
      <w:r>
        <w:t>Jessica expressed her desire to retain the property. Robert shared community concerns that once the school is lost, it cannot be recovered; under the current district, there would be no opportunity to reopen as a school.</w:t>
      </w:r>
    </w:p>
    <w:p w14:paraId="4B5EAB94" w14:textId="77777777" w:rsidR="001E5EB7" w:rsidRDefault="001E5EB7">
      <w:pPr>
        <w:pStyle w:val="Heading2"/>
        <w:rPr>
          <w:rFonts w:eastAsia="Times New Roman"/>
        </w:rPr>
      </w:pPr>
      <w:r>
        <w:rPr>
          <w:rFonts w:eastAsia="Times New Roman"/>
        </w:rPr>
        <w:t>Town Hall Rental Form Update</w:t>
      </w:r>
    </w:p>
    <w:p w14:paraId="09E929D5" w14:textId="77777777" w:rsidR="001E5EB7" w:rsidRDefault="001E5EB7">
      <w:pPr>
        <w:rPr>
          <w:rFonts w:eastAsiaTheme="minorEastAsia"/>
        </w:rPr>
      </w:pPr>
      <w:r>
        <w:t>Tom updated the policy, noting that insurance is only required if alcohol will be present during events. The JCA will clean out old items from the building. There was discussion regarding the piano, which has been in the building for over 20 years; Karen expressed interest in removing it, and the board supported this action.</w:t>
      </w:r>
    </w:p>
    <w:p w14:paraId="50F6746B" w14:textId="77777777" w:rsidR="001E5EB7" w:rsidRDefault="001E5EB7">
      <w:pPr>
        <w:pStyle w:val="Heading2"/>
        <w:rPr>
          <w:rFonts w:eastAsia="Times New Roman"/>
        </w:rPr>
      </w:pPr>
      <w:r>
        <w:rPr>
          <w:rFonts w:eastAsia="Times New Roman"/>
        </w:rPr>
        <w:t>Phone System Update</w:t>
      </w:r>
    </w:p>
    <w:p w14:paraId="74990D26" w14:textId="27516FE9" w:rsidR="001E5EB7" w:rsidRDefault="001E5EB7">
      <w:r>
        <w:t xml:space="preserve">The new phone system is now installed for listers, </w:t>
      </w:r>
      <w:r w:rsidR="00455EB5">
        <w:t xml:space="preserve">library and town garage.  Town office and fire station lines will be ported 1/14.  Transfer station is dependent upon new line being run which should be in the next couple of weeks.  </w:t>
      </w:r>
    </w:p>
    <w:p w14:paraId="749502A5" w14:textId="77777777" w:rsidR="001E5EB7" w:rsidRDefault="001E5EB7"/>
    <w:p w14:paraId="19DD14E0" w14:textId="33990CE6" w:rsidR="001E5EB7" w:rsidRPr="001E5EB7" w:rsidRDefault="001E5EB7">
      <w:r>
        <w:t>Karen noted that the current system is occasionally choppy.</w:t>
      </w:r>
      <w:r w:rsidR="00455EB5">
        <w:t xml:space="preserve">   Tom is to look at tomorrow.</w:t>
      </w:r>
    </w:p>
    <w:p w14:paraId="75339A8D" w14:textId="77777777" w:rsidR="00455EB5" w:rsidRDefault="00455EB5">
      <w:pPr>
        <w:pStyle w:val="Heading2"/>
        <w:rPr>
          <w:rFonts w:eastAsia="Times New Roman"/>
        </w:rPr>
      </w:pPr>
    </w:p>
    <w:p w14:paraId="51768D58" w14:textId="1190A5C1" w:rsidR="001E5EB7" w:rsidRDefault="001E5EB7">
      <w:pPr>
        <w:pStyle w:val="Heading2"/>
        <w:rPr>
          <w:rFonts w:eastAsia="Times New Roman"/>
        </w:rPr>
      </w:pPr>
      <w:r>
        <w:rPr>
          <w:rFonts w:eastAsia="Times New Roman"/>
        </w:rPr>
        <w:t>Appointments</w:t>
      </w:r>
    </w:p>
    <w:p w14:paraId="4C195D1B" w14:textId="6D3EFB05" w:rsidR="001E5EB7" w:rsidRDefault="00455EB5" w:rsidP="00455EB5">
      <w:pPr>
        <w:widowControl/>
        <w:adjustRightInd/>
      </w:pPr>
      <w:r>
        <w:t xml:space="preserve">Tom Tolbert </w:t>
      </w:r>
      <w:r w:rsidR="001E5EB7">
        <w:t>was appointed as Sign Administrator, Flood Zone Administrator, and Deputy Emergency Management Director. The motion was made by Jessica and seconded by Kate; all were in favor.</w:t>
      </w:r>
    </w:p>
    <w:p w14:paraId="7FA57A28" w14:textId="77777777" w:rsidR="00455EB5" w:rsidRDefault="00455EB5" w:rsidP="00455EB5">
      <w:pPr>
        <w:widowControl/>
        <w:adjustRightInd/>
        <w:ind w:left="720"/>
      </w:pPr>
    </w:p>
    <w:p w14:paraId="0415C37B" w14:textId="0FE92A16" w:rsidR="001E5EB7" w:rsidRDefault="001E5EB7" w:rsidP="00455EB5">
      <w:pPr>
        <w:widowControl/>
        <w:adjustRightInd/>
      </w:pPr>
      <w:r>
        <w:t xml:space="preserve">The board discussed the appointment of a Health Administrator. With no current health administrator, the responsibility remains with the board. The position requires commitment and some expertise. Tom </w:t>
      </w:r>
      <w:r w:rsidR="00455EB5">
        <w:t xml:space="preserve">Tolbert </w:t>
      </w:r>
      <w:r>
        <w:t xml:space="preserve">volunteered to serve as Health Administrator, and the motion was </w:t>
      </w:r>
      <w:r w:rsidR="00455EB5">
        <w:t>made</w:t>
      </w:r>
      <w:r>
        <w:t xml:space="preserve"> by Jessica and </w:t>
      </w:r>
      <w:r w:rsidR="00455EB5">
        <w:t xml:space="preserve">seconded by </w:t>
      </w:r>
      <w:r>
        <w:t>Kate; all were in favor.</w:t>
      </w:r>
    </w:p>
    <w:p w14:paraId="51F90406" w14:textId="77777777" w:rsidR="001E5EB7" w:rsidRDefault="001E5EB7">
      <w:pPr>
        <w:pStyle w:val="Heading2"/>
        <w:rPr>
          <w:rFonts w:eastAsia="Times New Roman"/>
        </w:rPr>
      </w:pPr>
      <w:r>
        <w:rPr>
          <w:rFonts w:eastAsia="Times New Roman"/>
        </w:rPr>
        <w:t>Approval of Time Sheets and Pay Orders</w:t>
      </w:r>
    </w:p>
    <w:p w14:paraId="591C38D0" w14:textId="77777777" w:rsidR="001E5EB7" w:rsidRDefault="001E5EB7">
      <w:r>
        <w:t>The board reviewed and approved time sheets for the town office, listers, highway, and transfer station. Jessica made the motion, Kate seconded, and all approved.</w:t>
      </w:r>
    </w:p>
    <w:p w14:paraId="46699AF3" w14:textId="77777777" w:rsidR="00455EB5" w:rsidRDefault="00455EB5">
      <w:pPr>
        <w:rPr>
          <w:rFonts w:eastAsiaTheme="minorEastAsia"/>
        </w:rPr>
      </w:pPr>
    </w:p>
    <w:p w14:paraId="2ABC6D37" w14:textId="77777777" w:rsidR="001E5EB7" w:rsidRDefault="001E5EB7">
      <w:r>
        <w:t>Pay orders were also reviewed and approved by unanimous vote, with Jessica making the motion and Kate seconding.</w:t>
      </w:r>
    </w:p>
    <w:p w14:paraId="19B68ECE" w14:textId="77777777" w:rsidR="001E5EB7" w:rsidRDefault="001E5EB7">
      <w:pPr>
        <w:pStyle w:val="Heading2"/>
        <w:rPr>
          <w:rFonts w:eastAsia="Times New Roman"/>
        </w:rPr>
      </w:pPr>
      <w:r>
        <w:rPr>
          <w:rFonts w:eastAsia="Times New Roman"/>
        </w:rPr>
        <w:t>Public Concerns</w:t>
      </w:r>
    </w:p>
    <w:p w14:paraId="0B9134AE" w14:textId="77777777" w:rsidR="001E5EB7" w:rsidRDefault="001E5EB7">
      <w:pPr>
        <w:rPr>
          <w:rFonts w:eastAsiaTheme="minorEastAsia"/>
        </w:rPr>
      </w:pPr>
      <w:r>
        <w:t>Karen announced several upcoming community events:</w:t>
      </w:r>
    </w:p>
    <w:p w14:paraId="5C9EA165" w14:textId="77777777" w:rsidR="001E5EB7" w:rsidRDefault="001E5EB7" w:rsidP="001E5EB7">
      <w:pPr>
        <w:widowControl/>
        <w:numPr>
          <w:ilvl w:val="0"/>
          <w:numId w:val="21"/>
        </w:numPr>
        <w:adjustRightInd/>
      </w:pPr>
      <w:r>
        <w:t>Wednesday, January 14: Run and walk at 5:30 PM, meeting at Rt 30.</w:t>
      </w:r>
    </w:p>
    <w:p w14:paraId="4CA283A5" w14:textId="77777777" w:rsidR="001E5EB7" w:rsidRDefault="001E5EB7" w:rsidP="001E5EB7">
      <w:pPr>
        <w:widowControl/>
        <w:numPr>
          <w:ilvl w:val="0"/>
          <w:numId w:val="21"/>
        </w:numPr>
        <w:adjustRightInd/>
      </w:pPr>
      <w:r>
        <w:t>Friday: Jill Sachs at River and Rye, 6:00 PM.</w:t>
      </w:r>
    </w:p>
    <w:p w14:paraId="11A1369F" w14:textId="4EE10C72" w:rsidR="001E5EB7" w:rsidRDefault="00455EB5" w:rsidP="001E5EB7">
      <w:pPr>
        <w:widowControl/>
        <w:numPr>
          <w:ilvl w:val="0"/>
          <w:numId w:val="21"/>
        </w:numPr>
        <w:adjustRightInd/>
      </w:pPr>
      <w:r>
        <w:t xml:space="preserve">Saturday: </w:t>
      </w:r>
      <w:r w:rsidR="001E5EB7">
        <w:t xml:space="preserve">Zak Yak at </w:t>
      </w:r>
      <w:r>
        <w:t xml:space="preserve">River and Rye, </w:t>
      </w:r>
      <w:r w:rsidR="001E5EB7">
        <w:t>6:00 PM</w:t>
      </w:r>
    </w:p>
    <w:p w14:paraId="70B937E4" w14:textId="77777777" w:rsidR="001E5EB7" w:rsidRDefault="001E5EB7" w:rsidP="001E5EB7">
      <w:pPr>
        <w:widowControl/>
        <w:numPr>
          <w:ilvl w:val="0"/>
          <w:numId w:val="21"/>
        </w:numPr>
        <w:adjustRightInd/>
      </w:pPr>
      <w:r>
        <w:t>Sunday: Yoga at 9:00 AM.</w:t>
      </w:r>
    </w:p>
    <w:p w14:paraId="0CA226A2" w14:textId="4FDE29C2" w:rsidR="001E5EB7" w:rsidRDefault="001E5EB7" w:rsidP="001E5EB7">
      <w:pPr>
        <w:widowControl/>
        <w:numPr>
          <w:ilvl w:val="0"/>
          <w:numId w:val="21"/>
        </w:numPr>
        <w:adjustRightInd/>
      </w:pPr>
      <w:r>
        <w:t>Wednesday night: Social craft session at 6:00 PM</w:t>
      </w:r>
      <w:r w:rsidR="00455EB5">
        <w:t xml:space="preserve"> @ </w:t>
      </w:r>
      <w:proofErr w:type="spellStart"/>
      <w:r w:rsidR="00455EB5">
        <w:t>Jamaicahaus</w:t>
      </w:r>
      <w:proofErr w:type="spellEnd"/>
    </w:p>
    <w:p w14:paraId="43B0D19E" w14:textId="77777777" w:rsidR="001E5EB7" w:rsidRDefault="001E5EB7" w:rsidP="001E5EB7">
      <w:pPr>
        <w:widowControl/>
        <w:numPr>
          <w:ilvl w:val="0"/>
          <w:numId w:val="21"/>
        </w:numPr>
        <w:adjustRightInd/>
      </w:pPr>
      <w:r>
        <w:t>Bingo at Masonic Hall: Doors open at 6:00 PM, games start at 7:00 PM.</w:t>
      </w:r>
    </w:p>
    <w:p w14:paraId="5295113E" w14:textId="77777777" w:rsidR="00455EB5" w:rsidRDefault="00455EB5"/>
    <w:p w14:paraId="71668026" w14:textId="08BA4786" w:rsidR="001E5EB7" w:rsidRDefault="001E5EB7">
      <w:pPr>
        <w:rPr>
          <w:rFonts w:eastAsiaTheme="minorEastAsia"/>
        </w:rPr>
      </w:pPr>
      <w:r>
        <w:t xml:space="preserve">Tom </w:t>
      </w:r>
      <w:r w:rsidR="00455EB5">
        <w:t xml:space="preserve">Tolbert </w:t>
      </w:r>
      <w:r>
        <w:t>is maintaining all events on the town calendar.</w:t>
      </w:r>
      <w:r w:rsidR="00455EB5">
        <w:t xml:space="preserve">  Please check out the updated website.</w:t>
      </w:r>
    </w:p>
    <w:p w14:paraId="044F2546" w14:textId="77777777" w:rsidR="001E5EB7" w:rsidRDefault="001E5EB7">
      <w:pPr>
        <w:pStyle w:val="Heading2"/>
        <w:rPr>
          <w:rFonts w:eastAsia="Times New Roman"/>
        </w:rPr>
      </w:pPr>
      <w:r>
        <w:rPr>
          <w:rFonts w:eastAsia="Times New Roman"/>
        </w:rPr>
        <w:t>Executive Session</w:t>
      </w:r>
    </w:p>
    <w:p w14:paraId="6B559E75" w14:textId="77777777" w:rsidR="001E5EB7" w:rsidRDefault="001E5EB7">
      <w:pPr>
        <w:rPr>
          <w:rFonts w:eastAsiaTheme="minorEastAsia"/>
        </w:rPr>
      </w:pPr>
      <w:r>
        <w:t>Jessica entered executive session. No action was taken during this session.</w:t>
      </w:r>
    </w:p>
    <w:p w14:paraId="4EACD8E7" w14:textId="77777777" w:rsidR="001E5EB7" w:rsidRDefault="001E5EB7">
      <w:pPr>
        <w:pStyle w:val="Heading2"/>
        <w:rPr>
          <w:rFonts w:eastAsia="Times New Roman"/>
        </w:rPr>
      </w:pPr>
      <w:r>
        <w:rPr>
          <w:rFonts w:eastAsia="Times New Roman"/>
        </w:rPr>
        <w:t>Adjournment</w:t>
      </w:r>
    </w:p>
    <w:p w14:paraId="5809ED0F" w14:textId="77777777" w:rsidR="001E5EB7" w:rsidRDefault="001E5EB7">
      <w:pPr>
        <w:rPr>
          <w:rFonts w:eastAsiaTheme="minorEastAsia"/>
        </w:rPr>
      </w:pPr>
      <w:r>
        <w:t>The meeting was adjourned at 8:02 PM, with Jessica making the motion and Kate seconding. All were in favor.</w:t>
      </w:r>
    </w:p>
    <w:sectPr w:rsidR="001E5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20BA"/>
    <w:multiLevelType w:val="multilevel"/>
    <w:tmpl w:val="50FA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F17FB"/>
    <w:multiLevelType w:val="multilevel"/>
    <w:tmpl w:val="669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B5E38"/>
    <w:multiLevelType w:val="hybridMultilevel"/>
    <w:tmpl w:val="72FC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36E1B"/>
    <w:multiLevelType w:val="hybridMultilevel"/>
    <w:tmpl w:val="1BFE25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333A9"/>
    <w:multiLevelType w:val="multilevel"/>
    <w:tmpl w:val="10FC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36FFD"/>
    <w:multiLevelType w:val="hybridMultilevel"/>
    <w:tmpl w:val="477261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45A03"/>
    <w:multiLevelType w:val="hybridMultilevel"/>
    <w:tmpl w:val="178CD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92B12"/>
    <w:multiLevelType w:val="multilevel"/>
    <w:tmpl w:val="1CD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12127"/>
    <w:multiLevelType w:val="multilevel"/>
    <w:tmpl w:val="FDC0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F5162"/>
    <w:multiLevelType w:val="hybridMultilevel"/>
    <w:tmpl w:val="7E2E0B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26DB5"/>
    <w:multiLevelType w:val="multilevel"/>
    <w:tmpl w:val="0AD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66172"/>
    <w:multiLevelType w:val="hybridMultilevel"/>
    <w:tmpl w:val="09D6C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43741"/>
    <w:multiLevelType w:val="hybridMultilevel"/>
    <w:tmpl w:val="0912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247976"/>
    <w:multiLevelType w:val="multilevel"/>
    <w:tmpl w:val="0D44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DB724C"/>
    <w:multiLevelType w:val="hybridMultilevel"/>
    <w:tmpl w:val="4E88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7A4B6A"/>
    <w:multiLevelType w:val="multilevel"/>
    <w:tmpl w:val="F118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53617"/>
    <w:multiLevelType w:val="multilevel"/>
    <w:tmpl w:val="7D00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E085A"/>
    <w:multiLevelType w:val="multilevel"/>
    <w:tmpl w:val="434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287B88"/>
    <w:multiLevelType w:val="hybridMultilevel"/>
    <w:tmpl w:val="D1FC6572"/>
    <w:lvl w:ilvl="0" w:tplc="1FD8F5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AE6B30"/>
    <w:multiLevelType w:val="multilevel"/>
    <w:tmpl w:val="A306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C680A"/>
    <w:multiLevelType w:val="multilevel"/>
    <w:tmpl w:val="437A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821429">
    <w:abstractNumId w:val="11"/>
  </w:num>
  <w:num w:numId="2" w16cid:durableId="2096903723">
    <w:abstractNumId w:val="18"/>
  </w:num>
  <w:num w:numId="3" w16cid:durableId="1163816008">
    <w:abstractNumId w:val="3"/>
  </w:num>
  <w:num w:numId="4" w16cid:durableId="1421368344">
    <w:abstractNumId w:val="9"/>
  </w:num>
  <w:num w:numId="5" w16cid:durableId="1107429169">
    <w:abstractNumId w:val="5"/>
  </w:num>
  <w:num w:numId="6" w16cid:durableId="2068407323">
    <w:abstractNumId w:val="6"/>
  </w:num>
  <w:num w:numId="7" w16cid:durableId="545214284">
    <w:abstractNumId w:val="14"/>
  </w:num>
  <w:num w:numId="8" w16cid:durableId="639576872">
    <w:abstractNumId w:val="12"/>
  </w:num>
  <w:num w:numId="9" w16cid:durableId="747919186">
    <w:abstractNumId w:val="2"/>
  </w:num>
  <w:num w:numId="10" w16cid:durableId="1748116835">
    <w:abstractNumId w:val="8"/>
  </w:num>
  <w:num w:numId="11" w16cid:durableId="116147886">
    <w:abstractNumId w:val="0"/>
  </w:num>
  <w:num w:numId="12" w16cid:durableId="1873037180">
    <w:abstractNumId w:val="15"/>
  </w:num>
  <w:num w:numId="13" w16cid:durableId="452410329">
    <w:abstractNumId w:val="13"/>
  </w:num>
  <w:num w:numId="14" w16cid:durableId="757020324">
    <w:abstractNumId w:val="7"/>
  </w:num>
  <w:num w:numId="15" w16cid:durableId="5909777">
    <w:abstractNumId w:val="17"/>
  </w:num>
  <w:num w:numId="16" w16cid:durableId="557284746">
    <w:abstractNumId w:val="1"/>
  </w:num>
  <w:num w:numId="17" w16cid:durableId="619530048">
    <w:abstractNumId w:val="10"/>
  </w:num>
  <w:num w:numId="18" w16cid:durableId="1960184210">
    <w:abstractNumId w:val="4"/>
  </w:num>
  <w:num w:numId="19" w16cid:durableId="2143965170">
    <w:abstractNumId w:val="19"/>
  </w:num>
  <w:num w:numId="20" w16cid:durableId="1441224209">
    <w:abstractNumId w:val="20"/>
  </w:num>
  <w:num w:numId="21" w16cid:durableId="8594673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93"/>
    <w:rsid w:val="00006410"/>
    <w:rsid w:val="00007133"/>
    <w:rsid w:val="00015D17"/>
    <w:rsid w:val="00017623"/>
    <w:rsid w:val="000203F2"/>
    <w:rsid w:val="00021171"/>
    <w:rsid w:val="00023509"/>
    <w:rsid w:val="000255D7"/>
    <w:rsid w:val="00026779"/>
    <w:rsid w:val="00040106"/>
    <w:rsid w:val="00044B86"/>
    <w:rsid w:val="00056A94"/>
    <w:rsid w:val="00062996"/>
    <w:rsid w:val="0006342E"/>
    <w:rsid w:val="00067792"/>
    <w:rsid w:val="00073257"/>
    <w:rsid w:val="00074BB8"/>
    <w:rsid w:val="0007662B"/>
    <w:rsid w:val="0008145C"/>
    <w:rsid w:val="00083763"/>
    <w:rsid w:val="00083DD3"/>
    <w:rsid w:val="000912BA"/>
    <w:rsid w:val="0009459F"/>
    <w:rsid w:val="00096CB8"/>
    <w:rsid w:val="000A3A35"/>
    <w:rsid w:val="000A4FA7"/>
    <w:rsid w:val="000A660F"/>
    <w:rsid w:val="000A7DF5"/>
    <w:rsid w:val="000B34C2"/>
    <w:rsid w:val="000C1A5F"/>
    <w:rsid w:val="000C485A"/>
    <w:rsid w:val="000D1C8A"/>
    <w:rsid w:val="000D5CA6"/>
    <w:rsid w:val="000D656E"/>
    <w:rsid w:val="000E0473"/>
    <w:rsid w:val="000E0716"/>
    <w:rsid w:val="000E323D"/>
    <w:rsid w:val="000E58AB"/>
    <w:rsid w:val="000E6975"/>
    <w:rsid w:val="000F3684"/>
    <w:rsid w:val="000F449B"/>
    <w:rsid w:val="000F7FF7"/>
    <w:rsid w:val="00101A64"/>
    <w:rsid w:val="00112C77"/>
    <w:rsid w:val="0011367D"/>
    <w:rsid w:val="00115048"/>
    <w:rsid w:val="001213D2"/>
    <w:rsid w:val="00122032"/>
    <w:rsid w:val="001225AC"/>
    <w:rsid w:val="00122A0D"/>
    <w:rsid w:val="00124899"/>
    <w:rsid w:val="00126411"/>
    <w:rsid w:val="00133321"/>
    <w:rsid w:val="00136F99"/>
    <w:rsid w:val="00140737"/>
    <w:rsid w:val="00143048"/>
    <w:rsid w:val="00144188"/>
    <w:rsid w:val="00145E01"/>
    <w:rsid w:val="00146F68"/>
    <w:rsid w:val="00150B06"/>
    <w:rsid w:val="0015174A"/>
    <w:rsid w:val="00152350"/>
    <w:rsid w:val="00152CE9"/>
    <w:rsid w:val="001568A6"/>
    <w:rsid w:val="00157436"/>
    <w:rsid w:val="0015796F"/>
    <w:rsid w:val="0016013C"/>
    <w:rsid w:val="001658B3"/>
    <w:rsid w:val="00167CBD"/>
    <w:rsid w:val="00171A20"/>
    <w:rsid w:val="00172BF7"/>
    <w:rsid w:val="00183CDF"/>
    <w:rsid w:val="001872EC"/>
    <w:rsid w:val="00191096"/>
    <w:rsid w:val="001959BF"/>
    <w:rsid w:val="00197E97"/>
    <w:rsid w:val="001A6926"/>
    <w:rsid w:val="001A7AF0"/>
    <w:rsid w:val="001A7CDC"/>
    <w:rsid w:val="001B4E80"/>
    <w:rsid w:val="001B7921"/>
    <w:rsid w:val="001C3E5C"/>
    <w:rsid w:val="001C5067"/>
    <w:rsid w:val="001D11C4"/>
    <w:rsid w:val="001D26FF"/>
    <w:rsid w:val="001D58F2"/>
    <w:rsid w:val="001D5E65"/>
    <w:rsid w:val="001E43BE"/>
    <w:rsid w:val="001E4CEA"/>
    <w:rsid w:val="001E5EB7"/>
    <w:rsid w:val="00201AE8"/>
    <w:rsid w:val="00203357"/>
    <w:rsid w:val="00205185"/>
    <w:rsid w:val="00206A49"/>
    <w:rsid w:val="0021115B"/>
    <w:rsid w:val="0021592D"/>
    <w:rsid w:val="002173FA"/>
    <w:rsid w:val="00222D7C"/>
    <w:rsid w:val="00227A69"/>
    <w:rsid w:val="00235872"/>
    <w:rsid w:val="0024301C"/>
    <w:rsid w:val="00245033"/>
    <w:rsid w:val="0025265C"/>
    <w:rsid w:val="0025542A"/>
    <w:rsid w:val="00256303"/>
    <w:rsid w:val="002570FD"/>
    <w:rsid w:val="002637CC"/>
    <w:rsid w:val="00263D2C"/>
    <w:rsid w:val="002704F6"/>
    <w:rsid w:val="00272C21"/>
    <w:rsid w:val="002806F2"/>
    <w:rsid w:val="00282154"/>
    <w:rsid w:val="002822BC"/>
    <w:rsid w:val="00285884"/>
    <w:rsid w:val="002904FC"/>
    <w:rsid w:val="00291C24"/>
    <w:rsid w:val="00291F28"/>
    <w:rsid w:val="00293BD8"/>
    <w:rsid w:val="002945A0"/>
    <w:rsid w:val="002965B6"/>
    <w:rsid w:val="00296BC0"/>
    <w:rsid w:val="002A0AD9"/>
    <w:rsid w:val="002A0B83"/>
    <w:rsid w:val="002A18E6"/>
    <w:rsid w:val="002A6A24"/>
    <w:rsid w:val="002A6B9E"/>
    <w:rsid w:val="002A6EA1"/>
    <w:rsid w:val="002B0966"/>
    <w:rsid w:val="002B348A"/>
    <w:rsid w:val="002D26D8"/>
    <w:rsid w:val="002D313E"/>
    <w:rsid w:val="002D5068"/>
    <w:rsid w:val="002E4123"/>
    <w:rsid w:val="002F475B"/>
    <w:rsid w:val="002F5D94"/>
    <w:rsid w:val="002F7C33"/>
    <w:rsid w:val="00301194"/>
    <w:rsid w:val="00301597"/>
    <w:rsid w:val="003019D5"/>
    <w:rsid w:val="003033C8"/>
    <w:rsid w:val="00306EC5"/>
    <w:rsid w:val="00313971"/>
    <w:rsid w:val="003171CD"/>
    <w:rsid w:val="00320157"/>
    <w:rsid w:val="003237D7"/>
    <w:rsid w:val="00331B8B"/>
    <w:rsid w:val="0034136D"/>
    <w:rsid w:val="0034216B"/>
    <w:rsid w:val="00342CF3"/>
    <w:rsid w:val="003477B2"/>
    <w:rsid w:val="00356D7A"/>
    <w:rsid w:val="00357CCB"/>
    <w:rsid w:val="0036019D"/>
    <w:rsid w:val="003614DB"/>
    <w:rsid w:val="003619FB"/>
    <w:rsid w:val="00361DDE"/>
    <w:rsid w:val="0036308A"/>
    <w:rsid w:val="00363F51"/>
    <w:rsid w:val="00364057"/>
    <w:rsid w:val="0037115F"/>
    <w:rsid w:val="00372EB9"/>
    <w:rsid w:val="00375A67"/>
    <w:rsid w:val="003764BA"/>
    <w:rsid w:val="00376A60"/>
    <w:rsid w:val="00376BCC"/>
    <w:rsid w:val="00376F1E"/>
    <w:rsid w:val="003807A1"/>
    <w:rsid w:val="0038370C"/>
    <w:rsid w:val="00384B1A"/>
    <w:rsid w:val="00385EB5"/>
    <w:rsid w:val="003907D3"/>
    <w:rsid w:val="00393703"/>
    <w:rsid w:val="00393EA7"/>
    <w:rsid w:val="00396FF1"/>
    <w:rsid w:val="003B18B1"/>
    <w:rsid w:val="003B3329"/>
    <w:rsid w:val="003B5D39"/>
    <w:rsid w:val="003C054D"/>
    <w:rsid w:val="003C1C49"/>
    <w:rsid w:val="003C26C8"/>
    <w:rsid w:val="003C60D8"/>
    <w:rsid w:val="003D366A"/>
    <w:rsid w:val="003D52E4"/>
    <w:rsid w:val="003D6885"/>
    <w:rsid w:val="003E493C"/>
    <w:rsid w:val="003E54F4"/>
    <w:rsid w:val="003F2BE9"/>
    <w:rsid w:val="003F59E2"/>
    <w:rsid w:val="003F5C45"/>
    <w:rsid w:val="003F7C7C"/>
    <w:rsid w:val="00400377"/>
    <w:rsid w:val="00400D60"/>
    <w:rsid w:val="0040325B"/>
    <w:rsid w:val="0040434F"/>
    <w:rsid w:val="00407D42"/>
    <w:rsid w:val="00412357"/>
    <w:rsid w:val="00414E2F"/>
    <w:rsid w:val="004154FE"/>
    <w:rsid w:val="0041618A"/>
    <w:rsid w:val="00420BF8"/>
    <w:rsid w:val="00420D7B"/>
    <w:rsid w:val="00421E2E"/>
    <w:rsid w:val="0042216E"/>
    <w:rsid w:val="004259B0"/>
    <w:rsid w:val="0042764B"/>
    <w:rsid w:val="00427A65"/>
    <w:rsid w:val="00430CFC"/>
    <w:rsid w:val="00430F96"/>
    <w:rsid w:val="00433844"/>
    <w:rsid w:val="00435FD5"/>
    <w:rsid w:val="00436590"/>
    <w:rsid w:val="00437D46"/>
    <w:rsid w:val="0044345C"/>
    <w:rsid w:val="00446E73"/>
    <w:rsid w:val="00450790"/>
    <w:rsid w:val="0045309C"/>
    <w:rsid w:val="00454788"/>
    <w:rsid w:val="00455062"/>
    <w:rsid w:val="00455EB5"/>
    <w:rsid w:val="00460DB3"/>
    <w:rsid w:val="00464198"/>
    <w:rsid w:val="004735D4"/>
    <w:rsid w:val="004832DE"/>
    <w:rsid w:val="00491CE0"/>
    <w:rsid w:val="004A2076"/>
    <w:rsid w:val="004A20C2"/>
    <w:rsid w:val="004A2D81"/>
    <w:rsid w:val="004A39C9"/>
    <w:rsid w:val="004A5E72"/>
    <w:rsid w:val="004A71D1"/>
    <w:rsid w:val="004B1C96"/>
    <w:rsid w:val="004B24BF"/>
    <w:rsid w:val="004B7FE8"/>
    <w:rsid w:val="004C2142"/>
    <w:rsid w:val="004C2D2C"/>
    <w:rsid w:val="004C6C46"/>
    <w:rsid w:val="004D3093"/>
    <w:rsid w:val="004D3FC0"/>
    <w:rsid w:val="004D5921"/>
    <w:rsid w:val="004D6C5C"/>
    <w:rsid w:val="004E1AFC"/>
    <w:rsid w:val="004E217D"/>
    <w:rsid w:val="004E3943"/>
    <w:rsid w:val="004E4A13"/>
    <w:rsid w:val="004E6043"/>
    <w:rsid w:val="004F2D4E"/>
    <w:rsid w:val="004F3698"/>
    <w:rsid w:val="004F6274"/>
    <w:rsid w:val="005004AD"/>
    <w:rsid w:val="005046F4"/>
    <w:rsid w:val="00510045"/>
    <w:rsid w:val="00512B78"/>
    <w:rsid w:val="0051476D"/>
    <w:rsid w:val="00514E3F"/>
    <w:rsid w:val="005175E6"/>
    <w:rsid w:val="00527BD8"/>
    <w:rsid w:val="00527EF7"/>
    <w:rsid w:val="00530EC2"/>
    <w:rsid w:val="00531FC8"/>
    <w:rsid w:val="00532A38"/>
    <w:rsid w:val="00534B13"/>
    <w:rsid w:val="0053503B"/>
    <w:rsid w:val="00542719"/>
    <w:rsid w:val="005468B7"/>
    <w:rsid w:val="00550865"/>
    <w:rsid w:val="0055222B"/>
    <w:rsid w:val="00553CD6"/>
    <w:rsid w:val="005541F8"/>
    <w:rsid w:val="005558EA"/>
    <w:rsid w:val="00562354"/>
    <w:rsid w:val="005652AD"/>
    <w:rsid w:val="00566010"/>
    <w:rsid w:val="00566D08"/>
    <w:rsid w:val="00576A5F"/>
    <w:rsid w:val="00576D3C"/>
    <w:rsid w:val="005773CA"/>
    <w:rsid w:val="00577F81"/>
    <w:rsid w:val="00590433"/>
    <w:rsid w:val="00592746"/>
    <w:rsid w:val="00594194"/>
    <w:rsid w:val="00597B8B"/>
    <w:rsid w:val="00597D6A"/>
    <w:rsid w:val="005A0F34"/>
    <w:rsid w:val="005A3E24"/>
    <w:rsid w:val="005B70D3"/>
    <w:rsid w:val="005C09B5"/>
    <w:rsid w:val="005C4464"/>
    <w:rsid w:val="005D4B1E"/>
    <w:rsid w:val="005D5328"/>
    <w:rsid w:val="005D54BB"/>
    <w:rsid w:val="005D6D3C"/>
    <w:rsid w:val="005D78B8"/>
    <w:rsid w:val="005E178A"/>
    <w:rsid w:val="005F0884"/>
    <w:rsid w:val="005F3467"/>
    <w:rsid w:val="005F5005"/>
    <w:rsid w:val="0060568F"/>
    <w:rsid w:val="00615387"/>
    <w:rsid w:val="0061705A"/>
    <w:rsid w:val="00620F76"/>
    <w:rsid w:val="00622EBD"/>
    <w:rsid w:val="006233F7"/>
    <w:rsid w:val="00624118"/>
    <w:rsid w:val="00627EAC"/>
    <w:rsid w:val="00632EF7"/>
    <w:rsid w:val="0063464B"/>
    <w:rsid w:val="00636144"/>
    <w:rsid w:val="00637D05"/>
    <w:rsid w:val="0064139A"/>
    <w:rsid w:val="00643421"/>
    <w:rsid w:val="00644EEB"/>
    <w:rsid w:val="0065199E"/>
    <w:rsid w:val="00651D2C"/>
    <w:rsid w:val="00655DAE"/>
    <w:rsid w:val="0066029E"/>
    <w:rsid w:val="0066132C"/>
    <w:rsid w:val="00662939"/>
    <w:rsid w:val="0066338D"/>
    <w:rsid w:val="006643EC"/>
    <w:rsid w:val="006704DD"/>
    <w:rsid w:val="00673506"/>
    <w:rsid w:val="006745AD"/>
    <w:rsid w:val="00675C6A"/>
    <w:rsid w:val="0068395B"/>
    <w:rsid w:val="006854CB"/>
    <w:rsid w:val="00685D4E"/>
    <w:rsid w:val="006944C5"/>
    <w:rsid w:val="00695E25"/>
    <w:rsid w:val="006A0832"/>
    <w:rsid w:val="006A1C00"/>
    <w:rsid w:val="006A2BFC"/>
    <w:rsid w:val="006B55CC"/>
    <w:rsid w:val="006B5FE9"/>
    <w:rsid w:val="006B7B98"/>
    <w:rsid w:val="006C38B8"/>
    <w:rsid w:val="006C474C"/>
    <w:rsid w:val="006C7D27"/>
    <w:rsid w:val="006D0481"/>
    <w:rsid w:val="006D2189"/>
    <w:rsid w:val="006D25E0"/>
    <w:rsid w:val="006D3EAB"/>
    <w:rsid w:val="006E0B70"/>
    <w:rsid w:val="006E0D32"/>
    <w:rsid w:val="006E4B3C"/>
    <w:rsid w:val="006E7AB3"/>
    <w:rsid w:val="006F2D04"/>
    <w:rsid w:val="006F3419"/>
    <w:rsid w:val="006F360F"/>
    <w:rsid w:val="006F5942"/>
    <w:rsid w:val="006F6DEC"/>
    <w:rsid w:val="006F7D8A"/>
    <w:rsid w:val="0070007A"/>
    <w:rsid w:val="0070137C"/>
    <w:rsid w:val="007035DC"/>
    <w:rsid w:val="007061A5"/>
    <w:rsid w:val="00712104"/>
    <w:rsid w:val="00720305"/>
    <w:rsid w:val="00720726"/>
    <w:rsid w:val="00725832"/>
    <w:rsid w:val="00730BEE"/>
    <w:rsid w:val="0073224D"/>
    <w:rsid w:val="00741779"/>
    <w:rsid w:val="00742FB0"/>
    <w:rsid w:val="00762EE8"/>
    <w:rsid w:val="00765DDB"/>
    <w:rsid w:val="00766656"/>
    <w:rsid w:val="00767E69"/>
    <w:rsid w:val="00773638"/>
    <w:rsid w:val="007747E4"/>
    <w:rsid w:val="007801EF"/>
    <w:rsid w:val="007817BA"/>
    <w:rsid w:val="0078301D"/>
    <w:rsid w:val="00787BF3"/>
    <w:rsid w:val="0079301F"/>
    <w:rsid w:val="00795B1D"/>
    <w:rsid w:val="00796BA5"/>
    <w:rsid w:val="007A0F6F"/>
    <w:rsid w:val="007A1A39"/>
    <w:rsid w:val="007A3917"/>
    <w:rsid w:val="007B025B"/>
    <w:rsid w:val="007B4D10"/>
    <w:rsid w:val="007B5818"/>
    <w:rsid w:val="007B7860"/>
    <w:rsid w:val="007C0825"/>
    <w:rsid w:val="007C1B73"/>
    <w:rsid w:val="007C4BF8"/>
    <w:rsid w:val="007D377D"/>
    <w:rsid w:val="007D4E34"/>
    <w:rsid w:val="007D5BCD"/>
    <w:rsid w:val="007D5F4C"/>
    <w:rsid w:val="007E5B06"/>
    <w:rsid w:val="007F0C14"/>
    <w:rsid w:val="007F6E5A"/>
    <w:rsid w:val="00803E5F"/>
    <w:rsid w:val="00806227"/>
    <w:rsid w:val="00807101"/>
    <w:rsid w:val="00811D12"/>
    <w:rsid w:val="0081473C"/>
    <w:rsid w:val="00815298"/>
    <w:rsid w:val="0081772A"/>
    <w:rsid w:val="008227B6"/>
    <w:rsid w:val="00823DAA"/>
    <w:rsid w:val="00825682"/>
    <w:rsid w:val="00826447"/>
    <w:rsid w:val="00826F20"/>
    <w:rsid w:val="00827729"/>
    <w:rsid w:val="00837A13"/>
    <w:rsid w:val="008401E6"/>
    <w:rsid w:val="00844368"/>
    <w:rsid w:val="00845FDC"/>
    <w:rsid w:val="008512B7"/>
    <w:rsid w:val="008546A6"/>
    <w:rsid w:val="00854B0E"/>
    <w:rsid w:val="008552BA"/>
    <w:rsid w:val="0086129E"/>
    <w:rsid w:val="00862F27"/>
    <w:rsid w:val="00865960"/>
    <w:rsid w:val="00865AC3"/>
    <w:rsid w:val="008708C9"/>
    <w:rsid w:val="0087374C"/>
    <w:rsid w:val="00873ECF"/>
    <w:rsid w:val="0087635E"/>
    <w:rsid w:val="00881B91"/>
    <w:rsid w:val="0088298E"/>
    <w:rsid w:val="0088452C"/>
    <w:rsid w:val="00884D60"/>
    <w:rsid w:val="00885F78"/>
    <w:rsid w:val="00886C19"/>
    <w:rsid w:val="00890E0A"/>
    <w:rsid w:val="00892521"/>
    <w:rsid w:val="00896AA4"/>
    <w:rsid w:val="00897B1B"/>
    <w:rsid w:val="008A0F2C"/>
    <w:rsid w:val="008A4689"/>
    <w:rsid w:val="008B23CE"/>
    <w:rsid w:val="008B2C8C"/>
    <w:rsid w:val="008C05C7"/>
    <w:rsid w:val="008D3B3A"/>
    <w:rsid w:val="008D4542"/>
    <w:rsid w:val="008E0284"/>
    <w:rsid w:val="008E199F"/>
    <w:rsid w:val="008E62A7"/>
    <w:rsid w:val="008F163C"/>
    <w:rsid w:val="008F702B"/>
    <w:rsid w:val="00903C55"/>
    <w:rsid w:val="009055CB"/>
    <w:rsid w:val="0090633F"/>
    <w:rsid w:val="009064AD"/>
    <w:rsid w:val="009109FA"/>
    <w:rsid w:val="00911D05"/>
    <w:rsid w:val="00911FB7"/>
    <w:rsid w:val="00912244"/>
    <w:rsid w:val="009143A4"/>
    <w:rsid w:val="00914A6E"/>
    <w:rsid w:val="009224CD"/>
    <w:rsid w:val="00923FF2"/>
    <w:rsid w:val="00924E9D"/>
    <w:rsid w:val="00925216"/>
    <w:rsid w:val="00925DDF"/>
    <w:rsid w:val="009327B2"/>
    <w:rsid w:val="00932D26"/>
    <w:rsid w:val="00934C40"/>
    <w:rsid w:val="00940090"/>
    <w:rsid w:val="0094293B"/>
    <w:rsid w:val="0095057E"/>
    <w:rsid w:val="009520DE"/>
    <w:rsid w:val="00954A50"/>
    <w:rsid w:val="00961309"/>
    <w:rsid w:val="00964D24"/>
    <w:rsid w:val="009654BD"/>
    <w:rsid w:val="00966046"/>
    <w:rsid w:val="00966D0A"/>
    <w:rsid w:val="009677AF"/>
    <w:rsid w:val="00973D8F"/>
    <w:rsid w:val="009749F3"/>
    <w:rsid w:val="0097572D"/>
    <w:rsid w:val="009772C4"/>
    <w:rsid w:val="009825D1"/>
    <w:rsid w:val="00982B2A"/>
    <w:rsid w:val="00986FD0"/>
    <w:rsid w:val="00991964"/>
    <w:rsid w:val="00992531"/>
    <w:rsid w:val="009926D2"/>
    <w:rsid w:val="00992E06"/>
    <w:rsid w:val="0099331B"/>
    <w:rsid w:val="00993FE0"/>
    <w:rsid w:val="00994070"/>
    <w:rsid w:val="00994A28"/>
    <w:rsid w:val="009A0E50"/>
    <w:rsid w:val="009A4791"/>
    <w:rsid w:val="009A6C66"/>
    <w:rsid w:val="009A7632"/>
    <w:rsid w:val="009B315B"/>
    <w:rsid w:val="009C19F9"/>
    <w:rsid w:val="009C3EE4"/>
    <w:rsid w:val="009C5028"/>
    <w:rsid w:val="009C71A8"/>
    <w:rsid w:val="009D0667"/>
    <w:rsid w:val="009D0DA1"/>
    <w:rsid w:val="009D3E1D"/>
    <w:rsid w:val="009D447D"/>
    <w:rsid w:val="009E099D"/>
    <w:rsid w:val="009E1B8F"/>
    <w:rsid w:val="009F298E"/>
    <w:rsid w:val="009F2E10"/>
    <w:rsid w:val="009F386D"/>
    <w:rsid w:val="009F5493"/>
    <w:rsid w:val="00A00C18"/>
    <w:rsid w:val="00A01A5A"/>
    <w:rsid w:val="00A03BE4"/>
    <w:rsid w:val="00A047B4"/>
    <w:rsid w:val="00A04AD4"/>
    <w:rsid w:val="00A04FFF"/>
    <w:rsid w:val="00A16639"/>
    <w:rsid w:val="00A1797B"/>
    <w:rsid w:val="00A20677"/>
    <w:rsid w:val="00A24A24"/>
    <w:rsid w:val="00A2551E"/>
    <w:rsid w:val="00A25BC0"/>
    <w:rsid w:val="00A26144"/>
    <w:rsid w:val="00A27676"/>
    <w:rsid w:val="00A300C6"/>
    <w:rsid w:val="00A30E9B"/>
    <w:rsid w:val="00A316E4"/>
    <w:rsid w:val="00A32367"/>
    <w:rsid w:val="00A33635"/>
    <w:rsid w:val="00A35335"/>
    <w:rsid w:val="00A364EA"/>
    <w:rsid w:val="00A423CA"/>
    <w:rsid w:val="00A47865"/>
    <w:rsid w:val="00A50993"/>
    <w:rsid w:val="00A50D39"/>
    <w:rsid w:val="00A52292"/>
    <w:rsid w:val="00A52F67"/>
    <w:rsid w:val="00A53697"/>
    <w:rsid w:val="00A55657"/>
    <w:rsid w:val="00A56D31"/>
    <w:rsid w:val="00A62FA1"/>
    <w:rsid w:val="00A67ED4"/>
    <w:rsid w:val="00A73650"/>
    <w:rsid w:val="00A87624"/>
    <w:rsid w:val="00A95192"/>
    <w:rsid w:val="00AA1017"/>
    <w:rsid w:val="00AB27D2"/>
    <w:rsid w:val="00AB3EF4"/>
    <w:rsid w:val="00AB5B99"/>
    <w:rsid w:val="00AC1F53"/>
    <w:rsid w:val="00AC2091"/>
    <w:rsid w:val="00AC2C1C"/>
    <w:rsid w:val="00AC527C"/>
    <w:rsid w:val="00AC56E5"/>
    <w:rsid w:val="00AC63ED"/>
    <w:rsid w:val="00AC75C0"/>
    <w:rsid w:val="00AC7772"/>
    <w:rsid w:val="00AD0A37"/>
    <w:rsid w:val="00AD1C0C"/>
    <w:rsid w:val="00AE0265"/>
    <w:rsid w:val="00AE1102"/>
    <w:rsid w:val="00AE13BE"/>
    <w:rsid w:val="00AE2E56"/>
    <w:rsid w:val="00AE3B35"/>
    <w:rsid w:val="00AF145A"/>
    <w:rsid w:val="00AF36A9"/>
    <w:rsid w:val="00AF488C"/>
    <w:rsid w:val="00AF6FE4"/>
    <w:rsid w:val="00B0118D"/>
    <w:rsid w:val="00B0363C"/>
    <w:rsid w:val="00B03B88"/>
    <w:rsid w:val="00B06D0E"/>
    <w:rsid w:val="00B0709C"/>
    <w:rsid w:val="00B07F25"/>
    <w:rsid w:val="00B10F54"/>
    <w:rsid w:val="00B11A38"/>
    <w:rsid w:val="00B156B6"/>
    <w:rsid w:val="00B16554"/>
    <w:rsid w:val="00B16729"/>
    <w:rsid w:val="00B16D5A"/>
    <w:rsid w:val="00B20764"/>
    <w:rsid w:val="00B216AB"/>
    <w:rsid w:val="00B22B53"/>
    <w:rsid w:val="00B22C29"/>
    <w:rsid w:val="00B254A3"/>
    <w:rsid w:val="00B304A5"/>
    <w:rsid w:val="00B30D04"/>
    <w:rsid w:val="00B3576B"/>
    <w:rsid w:val="00B46295"/>
    <w:rsid w:val="00B467C7"/>
    <w:rsid w:val="00B46FB7"/>
    <w:rsid w:val="00B50B82"/>
    <w:rsid w:val="00B519B3"/>
    <w:rsid w:val="00B538BE"/>
    <w:rsid w:val="00B550EB"/>
    <w:rsid w:val="00B554EC"/>
    <w:rsid w:val="00B570CA"/>
    <w:rsid w:val="00B57A57"/>
    <w:rsid w:val="00B61C40"/>
    <w:rsid w:val="00B63209"/>
    <w:rsid w:val="00B65C5A"/>
    <w:rsid w:val="00B720C5"/>
    <w:rsid w:val="00B74988"/>
    <w:rsid w:val="00B813EE"/>
    <w:rsid w:val="00B8197B"/>
    <w:rsid w:val="00B84960"/>
    <w:rsid w:val="00B86157"/>
    <w:rsid w:val="00B92104"/>
    <w:rsid w:val="00B944F1"/>
    <w:rsid w:val="00B956B7"/>
    <w:rsid w:val="00B9580C"/>
    <w:rsid w:val="00BA0DC9"/>
    <w:rsid w:val="00BA16E4"/>
    <w:rsid w:val="00BA4B43"/>
    <w:rsid w:val="00BB003E"/>
    <w:rsid w:val="00BB328A"/>
    <w:rsid w:val="00BB36FE"/>
    <w:rsid w:val="00BB4035"/>
    <w:rsid w:val="00BB53C4"/>
    <w:rsid w:val="00BC035E"/>
    <w:rsid w:val="00BC2C6C"/>
    <w:rsid w:val="00BC3E34"/>
    <w:rsid w:val="00BC4734"/>
    <w:rsid w:val="00BC6CBB"/>
    <w:rsid w:val="00BD37B9"/>
    <w:rsid w:val="00BD58D6"/>
    <w:rsid w:val="00BD6E7C"/>
    <w:rsid w:val="00BE305A"/>
    <w:rsid w:val="00BE30A0"/>
    <w:rsid w:val="00BE452D"/>
    <w:rsid w:val="00BE68B0"/>
    <w:rsid w:val="00BE7F26"/>
    <w:rsid w:val="00BF170D"/>
    <w:rsid w:val="00BF5AC3"/>
    <w:rsid w:val="00BF62D0"/>
    <w:rsid w:val="00C0004B"/>
    <w:rsid w:val="00C0058D"/>
    <w:rsid w:val="00C0096F"/>
    <w:rsid w:val="00C06F28"/>
    <w:rsid w:val="00C13FD4"/>
    <w:rsid w:val="00C14780"/>
    <w:rsid w:val="00C20ECC"/>
    <w:rsid w:val="00C2661B"/>
    <w:rsid w:val="00C35133"/>
    <w:rsid w:val="00C4332A"/>
    <w:rsid w:val="00C43E4B"/>
    <w:rsid w:val="00C4685B"/>
    <w:rsid w:val="00C470DC"/>
    <w:rsid w:val="00C473A5"/>
    <w:rsid w:val="00C52614"/>
    <w:rsid w:val="00C52773"/>
    <w:rsid w:val="00C54961"/>
    <w:rsid w:val="00C56D34"/>
    <w:rsid w:val="00C61176"/>
    <w:rsid w:val="00C63716"/>
    <w:rsid w:val="00C6536A"/>
    <w:rsid w:val="00C667F0"/>
    <w:rsid w:val="00C67900"/>
    <w:rsid w:val="00C72E0F"/>
    <w:rsid w:val="00C73831"/>
    <w:rsid w:val="00C77B1D"/>
    <w:rsid w:val="00C906E8"/>
    <w:rsid w:val="00C9646D"/>
    <w:rsid w:val="00CA0CDB"/>
    <w:rsid w:val="00CA12C0"/>
    <w:rsid w:val="00CA1D71"/>
    <w:rsid w:val="00CA7DEA"/>
    <w:rsid w:val="00CB389B"/>
    <w:rsid w:val="00CB6A5A"/>
    <w:rsid w:val="00CB6B22"/>
    <w:rsid w:val="00CB6DAD"/>
    <w:rsid w:val="00CC0D16"/>
    <w:rsid w:val="00CC5C58"/>
    <w:rsid w:val="00CD1549"/>
    <w:rsid w:val="00CD2FA8"/>
    <w:rsid w:val="00CD43BD"/>
    <w:rsid w:val="00CD5C94"/>
    <w:rsid w:val="00CD5D1B"/>
    <w:rsid w:val="00CD70B5"/>
    <w:rsid w:val="00CE091E"/>
    <w:rsid w:val="00CE1D84"/>
    <w:rsid w:val="00CE61BF"/>
    <w:rsid w:val="00D00422"/>
    <w:rsid w:val="00D00C18"/>
    <w:rsid w:val="00D013F4"/>
    <w:rsid w:val="00D0454D"/>
    <w:rsid w:val="00D05DA7"/>
    <w:rsid w:val="00D11CAF"/>
    <w:rsid w:val="00D12B45"/>
    <w:rsid w:val="00D13407"/>
    <w:rsid w:val="00D15B0E"/>
    <w:rsid w:val="00D166BF"/>
    <w:rsid w:val="00D173AB"/>
    <w:rsid w:val="00D17859"/>
    <w:rsid w:val="00D338B9"/>
    <w:rsid w:val="00D3649F"/>
    <w:rsid w:val="00D376C4"/>
    <w:rsid w:val="00D40F97"/>
    <w:rsid w:val="00D47B9F"/>
    <w:rsid w:val="00D55A06"/>
    <w:rsid w:val="00D57448"/>
    <w:rsid w:val="00D60B18"/>
    <w:rsid w:val="00D63E0E"/>
    <w:rsid w:val="00D6498D"/>
    <w:rsid w:val="00D64EDF"/>
    <w:rsid w:val="00D656FF"/>
    <w:rsid w:val="00D67B70"/>
    <w:rsid w:val="00D70FBA"/>
    <w:rsid w:val="00D715ED"/>
    <w:rsid w:val="00D71DD2"/>
    <w:rsid w:val="00D725B5"/>
    <w:rsid w:val="00D7398E"/>
    <w:rsid w:val="00D75107"/>
    <w:rsid w:val="00D80BDA"/>
    <w:rsid w:val="00D83ABE"/>
    <w:rsid w:val="00D90770"/>
    <w:rsid w:val="00D909E2"/>
    <w:rsid w:val="00D92594"/>
    <w:rsid w:val="00D92884"/>
    <w:rsid w:val="00D92CA0"/>
    <w:rsid w:val="00D94039"/>
    <w:rsid w:val="00D944A5"/>
    <w:rsid w:val="00D976D9"/>
    <w:rsid w:val="00DA0862"/>
    <w:rsid w:val="00DA17A5"/>
    <w:rsid w:val="00DA5767"/>
    <w:rsid w:val="00DA6131"/>
    <w:rsid w:val="00DA6677"/>
    <w:rsid w:val="00DA6D0C"/>
    <w:rsid w:val="00DB1B35"/>
    <w:rsid w:val="00DB3138"/>
    <w:rsid w:val="00DB4AF1"/>
    <w:rsid w:val="00DB6223"/>
    <w:rsid w:val="00DC2AA8"/>
    <w:rsid w:val="00DC44B5"/>
    <w:rsid w:val="00DC7F83"/>
    <w:rsid w:val="00DD095E"/>
    <w:rsid w:val="00DD0FBB"/>
    <w:rsid w:val="00DD1901"/>
    <w:rsid w:val="00DD3474"/>
    <w:rsid w:val="00DD56CC"/>
    <w:rsid w:val="00DD6BFE"/>
    <w:rsid w:val="00DE0277"/>
    <w:rsid w:val="00DE0968"/>
    <w:rsid w:val="00DE4F1B"/>
    <w:rsid w:val="00DE73B4"/>
    <w:rsid w:val="00DF37E6"/>
    <w:rsid w:val="00DF3C3A"/>
    <w:rsid w:val="00DF4E42"/>
    <w:rsid w:val="00E035E0"/>
    <w:rsid w:val="00E122E1"/>
    <w:rsid w:val="00E14C5B"/>
    <w:rsid w:val="00E15380"/>
    <w:rsid w:val="00E156C3"/>
    <w:rsid w:val="00E16CB7"/>
    <w:rsid w:val="00E16DBC"/>
    <w:rsid w:val="00E23940"/>
    <w:rsid w:val="00E25266"/>
    <w:rsid w:val="00E262BD"/>
    <w:rsid w:val="00E26B2D"/>
    <w:rsid w:val="00E322D8"/>
    <w:rsid w:val="00E33F25"/>
    <w:rsid w:val="00E34950"/>
    <w:rsid w:val="00E34C66"/>
    <w:rsid w:val="00E412CF"/>
    <w:rsid w:val="00E43D6A"/>
    <w:rsid w:val="00E460C8"/>
    <w:rsid w:val="00E47276"/>
    <w:rsid w:val="00E472F1"/>
    <w:rsid w:val="00E50141"/>
    <w:rsid w:val="00E5076C"/>
    <w:rsid w:val="00E50988"/>
    <w:rsid w:val="00E51FE9"/>
    <w:rsid w:val="00E55068"/>
    <w:rsid w:val="00E5696D"/>
    <w:rsid w:val="00E65BAA"/>
    <w:rsid w:val="00E67BDA"/>
    <w:rsid w:val="00E82CDF"/>
    <w:rsid w:val="00E862FC"/>
    <w:rsid w:val="00E87DD1"/>
    <w:rsid w:val="00E9083D"/>
    <w:rsid w:val="00E91A2A"/>
    <w:rsid w:val="00E94C10"/>
    <w:rsid w:val="00E95813"/>
    <w:rsid w:val="00E97D2E"/>
    <w:rsid w:val="00EA53B5"/>
    <w:rsid w:val="00EB387A"/>
    <w:rsid w:val="00EB3AA9"/>
    <w:rsid w:val="00EB47EF"/>
    <w:rsid w:val="00EB5CE5"/>
    <w:rsid w:val="00EC0C1E"/>
    <w:rsid w:val="00EC2FC2"/>
    <w:rsid w:val="00EC4D41"/>
    <w:rsid w:val="00EC5525"/>
    <w:rsid w:val="00EC7776"/>
    <w:rsid w:val="00ED42F5"/>
    <w:rsid w:val="00ED558B"/>
    <w:rsid w:val="00ED62A0"/>
    <w:rsid w:val="00ED664D"/>
    <w:rsid w:val="00EE09C6"/>
    <w:rsid w:val="00EE1847"/>
    <w:rsid w:val="00EE2A18"/>
    <w:rsid w:val="00EE3037"/>
    <w:rsid w:val="00EF5125"/>
    <w:rsid w:val="00EF5893"/>
    <w:rsid w:val="00F020AC"/>
    <w:rsid w:val="00F11FE7"/>
    <w:rsid w:val="00F12670"/>
    <w:rsid w:val="00F126C1"/>
    <w:rsid w:val="00F21A9B"/>
    <w:rsid w:val="00F2707F"/>
    <w:rsid w:val="00F32C49"/>
    <w:rsid w:val="00F345EB"/>
    <w:rsid w:val="00F357B4"/>
    <w:rsid w:val="00F41742"/>
    <w:rsid w:val="00F42E59"/>
    <w:rsid w:val="00F43BA2"/>
    <w:rsid w:val="00F45DAB"/>
    <w:rsid w:val="00F51579"/>
    <w:rsid w:val="00F522E7"/>
    <w:rsid w:val="00F60586"/>
    <w:rsid w:val="00F60CD9"/>
    <w:rsid w:val="00F60F3C"/>
    <w:rsid w:val="00F6126F"/>
    <w:rsid w:val="00F63406"/>
    <w:rsid w:val="00F645F9"/>
    <w:rsid w:val="00F6473D"/>
    <w:rsid w:val="00F64A61"/>
    <w:rsid w:val="00F6531F"/>
    <w:rsid w:val="00F65455"/>
    <w:rsid w:val="00F66010"/>
    <w:rsid w:val="00F660A0"/>
    <w:rsid w:val="00F662D3"/>
    <w:rsid w:val="00F716B5"/>
    <w:rsid w:val="00F7237E"/>
    <w:rsid w:val="00F74BD1"/>
    <w:rsid w:val="00F81609"/>
    <w:rsid w:val="00F823BF"/>
    <w:rsid w:val="00F823E7"/>
    <w:rsid w:val="00F91D67"/>
    <w:rsid w:val="00FA1BE7"/>
    <w:rsid w:val="00FA248A"/>
    <w:rsid w:val="00FA3552"/>
    <w:rsid w:val="00FA5DDC"/>
    <w:rsid w:val="00FA6FF1"/>
    <w:rsid w:val="00FB0A93"/>
    <w:rsid w:val="00FB0CE0"/>
    <w:rsid w:val="00FB3712"/>
    <w:rsid w:val="00FB48E9"/>
    <w:rsid w:val="00FB4D7C"/>
    <w:rsid w:val="00FC40C1"/>
    <w:rsid w:val="00FC62F7"/>
    <w:rsid w:val="00FE0C82"/>
    <w:rsid w:val="00FE4C46"/>
    <w:rsid w:val="00FE6F9E"/>
    <w:rsid w:val="00FF224B"/>
    <w:rsid w:val="00FF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DF42"/>
  <w15:chartTrackingRefBased/>
  <w15:docId w15:val="{5D12A9EF-9441-42F2-B80A-F6988B40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3B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link w:val="Heading1Char"/>
    <w:uiPriority w:val="9"/>
    <w:qFormat/>
    <w:rsid w:val="001E5EB7"/>
    <w:pPr>
      <w:widowControl/>
      <w:overflowPunct/>
      <w:autoSpaceDE/>
      <w:autoSpaceDN/>
      <w:adjustRightInd/>
      <w:spacing w:before="100" w:beforeAutospacing="1" w:after="100" w:afterAutospacing="1"/>
      <w:outlineLvl w:val="0"/>
    </w:pPr>
    <w:rPr>
      <w:rFonts w:eastAsiaTheme="minorEastAsia"/>
      <w:b/>
      <w:bCs/>
      <w:kern w:val="36"/>
      <w:sz w:val="48"/>
      <w:szCs w:val="48"/>
    </w:rPr>
  </w:style>
  <w:style w:type="paragraph" w:styleId="Heading2">
    <w:name w:val="heading 2"/>
    <w:basedOn w:val="Normal"/>
    <w:link w:val="Heading2Char"/>
    <w:uiPriority w:val="9"/>
    <w:qFormat/>
    <w:rsid w:val="001E5EB7"/>
    <w:pPr>
      <w:widowControl/>
      <w:overflowPunct/>
      <w:autoSpaceDE/>
      <w:autoSpaceDN/>
      <w:adjustRightInd/>
      <w:spacing w:before="100" w:beforeAutospacing="1" w:after="100" w:afterAutospacing="1"/>
      <w:outlineLvl w:val="1"/>
    </w:pPr>
    <w:rPr>
      <w:rFonts w:eastAsiaTheme="minor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3BD"/>
    <w:pPr>
      <w:ind w:left="720"/>
      <w:contextualSpacing/>
    </w:pPr>
  </w:style>
  <w:style w:type="character" w:styleId="Hyperlink">
    <w:name w:val="Hyperlink"/>
    <w:basedOn w:val="DefaultParagraphFont"/>
    <w:uiPriority w:val="99"/>
    <w:unhideWhenUsed/>
    <w:rsid w:val="00E65BAA"/>
    <w:rPr>
      <w:color w:val="0563C1" w:themeColor="hyperlink"/>
      <w:u w:val="single"/>
    </w:rPr>
  </w:style>
  <w:style w:type="character" w:styleId="UnresolvedMention">
    <w:name w:val="Unresolved Mention"/>
    <w:basedOn w:val="DefaultParagraphFont"/>
    <w:uiPriority w:val="99"/>
    <w:semiHidden/>
    <w:unhideWhenUsed/>
    <w:rsid w:val="00E65BAA"/>
    <w:rPr>
      <w:color w:val="605E5C"/>
      <w:shd w:val="clear" w:color="auto" w:fill="E1DFDD"/>
    </w:rPr>
  </w:style>
  <w:style w:type="paragraph" w:styleId="BalloonText">
    <w:name w:val="Balloon Text"/>
    <w:basedOn w:val="Normal"/>
    <w:link w:val="BalloonTextChar"/>
    <w:uiPriority w:val="99"/>
    <w:semiHidden/>
    <w:unhideWhenUsed/>
    <w:rsid w:val="00025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5D7"/>
    <w:rPr>
      <w:rFonts w:ascii="Segoe UI" w:eastAsia="Times New Roman" w:hAnsi="Segoe UI" w:cs="Segoe UI"/>
      <w:kern w:val="28"/>
      <w:sz w:val="18"/>
      <w:szCs w:val="18"/>
    </w:rPr>
  </w:style>
  <w:style w:type="paragraph" w:styleId="NormalWeb">
    <w:name w:val="Normal (Web)"/>
    <w:basedOn w:val="Normal"/>
    <w:uiPriority w:val="99"/>
    <w:semiHidden/>
    <w:unhideWhenUsed/>
    <w:rsid w:val="005175E6"/>
    <w:rPr>
      <w:sz w:val="24"/>
      <w:szCs w:val="24"/>
    </w:rPr>
  </w:style>
  <w:style w:type="paragraph" w:styleId="Title">
    <w:name w:val="Title"/>
    <w:basedOn w:val="Normal"/>
    <w:link w:val="TitleChar"/>
    <w:uiPriority w:val="10"/>
    <w:qFormat/>
    <w:rsid w:val="001E5EB7"/>
    <w:pPr>
      <w:widowControl/>
      <w:overflowPunct/>
      <w:autoSpaceDE/>
      <w:autoSpaceDN/>
      <w:adjustRightInd/>
      <w:spacing w:before="100" w:beforeAutospacing="1" w:after="100" w:afterAutospacing="1"/>
    </w:pPr>
    <w:rPr>
      <w:rFonts w:eastAsiaTheme="minorEastAsia"/>
      <w:kern w:val="0"/>
      <w:sz w:val="24"/>
      <w:szCs w:val="24"/>
    </w:rPr>
  </w:style>
  <w:style w:type="character" w:customStyle="1" w:styleId="TitleChar">
    <w:name w:val="Title Char"/>
    <w:basedOn w:val="DefaultParagraphFont"/>
    <w:link w:val="Title"/>
    <w:uiPriority w:val="10"/>
    <w:rsid w:val="001E5EB7"/>
    <w:rPr>
      <w:rFonts w:ascii="Times New Roman" w:eastAsiaTheme="minorEastAsia" w:hAnsi="Times New Roman" w:cs="Times New Roman"/>
      <w:sz w:val="24"/>
      <w:szCs w:val="24"/>
    </w:rPr>
  </w:style>
  <w:style w:type="paragraph" w:styleId="Subtitle">
    <w:name w:val="Subtitle"/>
    <w:basedOn w:val="Normal"/>
    <w:link w:val="SubtitleChar"/>
    <w:uiPriority w:val="11"/>
    <w:qFormat/>
    <w:rsid w:val="001E5EB7"/>
    <w:pPr>
      <w:widowControl/>
      <w:overflowPunct/>
      <w:autoSpaceDE/>
      <w:autoSpaceDN/>
      <w:adjustRightInd/>
      <w:spacing w:before="100" w:beforeAutospacing="1" w:after="100" w:afterAutospacing="1"/>
    </w:pPr>
    <w:rPr>
      <w:rFonts w:eastAsiaTheme="minorEastAsia"/>
      <w:kern w:val="0"/>
      <w:sz w:val="24"/>
      <w:szCs w:val="24"/>
    </w:rPr>
  </w:style>
  <w:style w:type="character" w:customStyle="1" w:styleId="SubtitleChar">
    <w:name w:val="Subtitle Char"/>
    <w:basedOn w:val="DefaultParagraphFont"/>
    <w:link w:val="Subtitle"/>
    <w:uiPriority w:val="11"/>
    <w:rsid w:val="001E5EB7"/>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1E5EB7"/>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1E5EB7"/>
    <w:rPr>
      <w:rFonts w:ascii="Times New Roman" w:eastAsiaTheme="minorEastAsia"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835">
      <w:bodyDiv w:val="1"/>
      <w:marLeft w:val="0"/>
      <w:marRight w:val="0"/>
      <w:marTop w:val="0"/>
      <w:marBottom w:val="0"/>
      <w:divBdr>
        <w:top w:val="none" w:sz="0" w:space="0" w:color="auto"/>
        <w:left w:val="none" w:sz="0" w:space="0" w:color="auto"/>
        <w:bottom w:val="none" w:sz="0" w:space="0" w:color="auto"/>
        <w:right w:val="none" w:sz="0" w:space="0" w:color="auto"/>
      </w:divBdr>
      <w:divsChild>
        <w:div w:id="1822427158">
          <w:marLeft w:val="0"/>
          <w:marRight w:val="0"/>
          <w:marTop w:val="0"/>
          <w:marBottom w:val="0"/>
          <w:divBdr>
            <w:top w:val="none" w:sz="0" w:space="0" w:color="auto"/>
            <w:left w:val="none" w:sz="0" w:space="0" w:color="auto"/>
            <w:bottom w:val="none" w:sz="0" w:space="0" w:color="auto"/>
            <w:right w:val="none" w:sz="0" w:space="0" w:color="auto"/>
          </w:divBdr>
        </w:div>
        <w:div w:id="32391092">
          <w:marLeft w:val="0"/>
          <w:marRight w:val="0"/>
          <w:marTop w:val="0"/>
          <w:marBottom w:val="0"/>
          <w:divBdr>
            <w:top w:val="none" w:sz="0" w:space="0" w:color="auto"/>
            <w:left w:val="none" w:sz="0" w:space="0" w:color="auto"/>
            <w:bottom w:val="none" w:sz="0" w:space="0" w:color="auto"/>
            <w:right w:val="none" w:sz="0" w:space="0" w:color="auto"/>
          </w:divBdr>
        </w:div>
        <w:div w:id="1800487986">
          <w:marLeft w:val="0"/>
          <w:marRight w:val="0"/>
          <w:marTop w:val="0"/>
          <w:marBottom w:val="0"/>
          <w:divBdr>
            <w:top w:val="none" w:sz="0" w:space="0" w:color="auto"/>
            <w:left w:val="none" w:sz="0" w:space="0" w:color="auto"/>
            <w:bottom w:val="none" w:sz="0" w:space="0" w:color="auto"/>
            <w:right w:val="none" w:sz="0" w:space="0" w:color="auto"/>
          </w:divBdr>
        </w:div>
        <w:div w:id="1241057995">
          <w:marLeft w:val="0"/>
          <w:marRight w:val="0"/>
          <w:marTop w:val="0"/>
          <w:marBottom w:val="0"/>
          <w:divBdr>
            <w:top w:val="none" w:sz="0" w:space="0" w:color="auto"/>
            <w:left w:val="none" w:sz="0" w:space="0" w:color="auto"/>
            <w:bottom w:val="none" w:sz="0" w:space="0" w:color="auto"/>
            <w:right w:val="none" w:sz="0" w:space="0" w:color="auto"/>
          </w:divBdr>
        </w:div>
        <w:div w:id="1749502307">
          <w:marLeft w:val="0"/>
          <w:marRight w:val="0"/>
          <w:marTop w:val="0"/>
          <w:marBottom w:val="0"/>
          <w:divBdr>
            <w:top w:val="none" w:sz="0" w:space="0" w:color="auto"/>
            <w:left w:val="none" w:sz="0" w:space="0" w:color="auto"/>
            <w:bottom w:val="none" w:sz="0" w:space="0" w:color="auto"/>
            <w:right w:val="none" w:sz="0" w:space="0" w:color="auto"/>
          </w:divBdr>
        </w:div>
        <w:div w:id="885410435">
          <w:marLeft w:val="0"/>
          <w:marRight w:val="0"/>
          <w:marTop w:val="0"/>
          <w:marBottom w:val="0"/>
          <w:divBdr>
            <w:top w:val="none" w:sz="0" w:space="0" w:color="auto"/>
            <w:left w:val="none" w:sz="0" w:space="0" w:color="auto"/>
            <w:bottom w:val="none" w:sz="0" w:space="0" w:color="auto"/>
            <w:right w:val="none" w:sz="0" w:space="0" w:color="auto"/>
          </w:divBdr>
        </w:div>
        <w:div w:id="1882281875">
          <w:marLeft w:val="0"/>
          <w:marRight w:val="0"/>
          <w:marTop w:val="0"/>
          <w:marBottom w:val="0"/>
          <w:divBdr>
            <w:top w:val="none" w:sz="0" w:space="0" w:color="auto"/>
            <w:left w:val="none" w:sz="0" w:space="0" w:color="auto"/>
            <w:bottom w:val="none" w:sz="0" w:space="0" w:color="auto"/>
            <w:right w:val="none" w:sz="0" w:space="0" w:color="auto"/>
          </w:divBdr>
        </w:div>
        <w:div w:id="1812478807">
          <w:marLeft w:val="0"/>
          <w:marRight w:val="0"/>
          <w:marTop w:val="0"/>
          <w:marBottom w:val="0"/>
          <w:divBdr>
            <w:top w:val="none" w:sz="0" w:space="0" w:color="auto"/>
            <w:left w:val="none" w:sz="0" w:space="0" w:color="auto"/>
            <w:bottom w:val="none" w:sz="0" w:space="0" w:color="auto"/>
            <w:right w:val="none" w:sz="0" w:space="0" w:color="auto"/>
          </w:divBdr>
        </w:div>
      </w:divsChild>
    </w:div>
    <w:div w:id="62026653">
      <w:bodyDiv w:val="1"/>
      <w:marLeft w:val="0"/>
      <w:marRight w:val="0"/>
      <w:marTop w:val="0"/>
      <w:marBottom w:val="0"/>
      <w:divBdr>
        <w:top w:val="none" w:sz="0" w:space="0" w:color="auto"/>
        <w:left w:val="none" w:sz="0" w:space="0" w:color="auto"/>
        <w:bottom w:val="none" w:sz="0" w:space="0" w:color="auto"/>
        <w:right w:val="none" w:sz="0" w:space="0" w:color="auto"/>
      </w:divBdr>
    </w:div>
    <w:div w:id="171459827">
      <w:bodyDiv w:val="1"/>
      <w:marLeft w:val="0"/>
      <w:marRight w:val="0"/>
      <w:marTop w:val="0"/>
      <w:marBottom w:val="0"/>
      <w:divBdr>
        <w:top w:val="none" w:sz="0" w:space="0" w:color="auto"/>
        <w:left w:val="none" w:sz="0" w:space="0" w:color="auto"/>
        <w:bottom w:val="none" w:sz="0" w:space="0" w:color="auto"/>
        <w:right w:val="none" w:sz="0" w:space="0" w:color="auto"/>
      </w:divBdr>
    </w:div>
    <w:div w:id="298613210">
      <w:bodyDiv w:val="1"/>
      <w:marLeft w:val="0"/>
      <w:marRight w:val="0"/>
      <w:marTop w:val="0"/>
      <w:marBottom w:val="0"/>
      <w:divBdr>
        <w:top w:val="none" w:sz="0" w:space="0" w:color="auto"/>
        <w:left w:val="none" w:sz="0" w:space="0" w:color="auto"/>
        <w:bottom w:val="none" w:sz="0" w:space="0" w:color="auto"/>
        <w:right w:val="none" w:sz="0" w:space="0" w:color="auto"/>
      </w:divBdr>
    </w:div>
    <w:div w:id="324625048">
      <w:bodyDiv w:val="1"/>
      <w:marLeft w:val="0"/>
      <w:marRight w:val="0"/>
      <w:marTop w:val="0"/>
      <w:marBottom w:val="0"/>
      <w:divBdr>
        <w:top w:val="none" w:sz="0" w:space="0" w:color="auto"/>
        <w:left w:val="none" w:sz="0" w:space="0" w:color="auto"/>
        <w:bottom w:val="none" w:sz="0" w:space="0" w:color="auto"/>
        <w:right w:val="none" w:sz="0" w:space="0" w:color="auto"/>
      </w:divBdr>
    </w:div>
    <w:div w:id="574752580">
      <w:bodyDiv w:val="1"/>
      <w:marLeft w:val="0"/>
      <w:marRight w:val="0"/>
      <w:marTop w:val="0"/>
      <w:marBottom w:val="0"/>
      <w:divBdr>
        <w:top w:val="none" w:sz="0" w:space="0" w:color="auto"/>
        <w:left w:val="none" w:sz="0" w:space="0" w:color="auto"/>
        <w:bottom w:val="none" w:sz="0" w:space="0" w:color="auto"/>
        <w:right w:val="none" w:sz="0" w:space="0" w:color="auto"/>
      </w:divBdr>
    </w:div>
    <w:div w:id="623387270">
      <w:bodyDiv w:val="1"/>
      <w:marLeft w:val="0"/>
      <w:marRight w:val="0"/>
      <w:marTop w:val="0"/>
      <w:marBottom w:val="0"/>
      <w:divBdr>
        <w:top w:val="none" w:sz="0" w:space="0" w:color="auto"/>
        <w:left w:val="none" w:sz="0" w:space="0" w:color="auto"/>
        <w:bottom w:val="none" w:sz="0" w:space="0" w:color="auto"/>
        <w:right w:val="none" w:sz="0" w:space="0" w:color="auto"/>
      </w:divBdr>
    </w:div>
    <w:div w:id="669718255">
      <w:bodyDiv w:val="1"/>
      <w:marLeft w:val="0"/>
      <w:marRight w:val="0"/>
      <w:marTop w:val="0"/>
      <w:marBottom w:val="0"/>
      <w:divBdr>
        <w:top w:val="none" w:sz="0" w:space="0" w:color="auto"/>
        <w:left w:val="none" w:sz="0" w:space="0" w:color="auto"/>
        <w:bottom w:val="none" w:sz="0" w:space="0" w:color="auto"/>
        <w:right w:val="none" w:sz="0" w:space="0" w:color="auto"/>
      </w:divBdr>
    </w:div>
    <w:div w:id="929200035">
      <w:bodyDiv w:val="1"/>
      <w:marLeft w:val="0"/>
      <w:marRight w:val="0"/>
      <w:marTop w:val="0"/>
      <w:marBottom w:val="0"/>
      <w:divBdr>
        <w:top w:val="none" w:sz="0" w:space="0" w:color="auto"/>
        <w:left w:val="none" w:sz="0" w:space="0" w:color="auto"/>
        <w:bottom w:val="none" w:sz="0" w:space="0" w:color="auto"/>
        <w:right w:val="none" w:sz="0" w:space="0" w:color="auto"/>
      </w:divBdr>
    </w:div>
    <w:div w:id="1083719527">
      <w:bodyDiv w:val="1"/>
      <w:marLeft w:val="0"/>
      <w:marRight w:val="0"/>
      <w:marTop w:val="0"/>
      <w:marBottom w:val="0"/>
      <w:divBdr>
        <w:top w:val="none" w:sz="0" w:space="0" w:color="auto"/>
        <w:left w:val="none" w:sz="0" w:space="0" w:color="auto"/>
        <w:bottom w:val="none" w:sz="0" w:space="0" w:color="auto"/>
        <w:right w:val="none" w:sz="0" w:space="0" w:color="auto"/>
      </w:divBdr>
    </w:div>
    <w:div w:id="1576086363">
      <w:bodyDiv w:val="1"/>
      <w:marLeft w:val="0"/>
      <w:marRight w:val="0"/>
      <w:marTop w:val="0"/>
      <w:marBottom w:val="0"/>
      <w:divBdr>
        <w:top w:val="none" w:sz="0" w:space="0" w:color="auto"/>
        <w:left w:val="none" w:sz="0" w:space="0" w:color="auto"/>
        <w:bottom w:val="none" w:sz="0" w:space="0" w:color="auto"/>
        <w:right w:val="none" w:sz="0" w:space="0" w:color="auto"/>
      </w:divBdr>
    </w:div>
    <w:div w:id="1580167858">
      <w:bodyDiv w:val="1"/>
      <w:marLeft w:val="0"/>
      <w:marRight w:val="0"/>
      <w:marTop w:val="0"/>
      <w:marBottom w:val="0"/>
      <w:divBdr>
        <w:top w:val="none" w:sz="0" w:space="0" w:color="auto"/>
        <w:left w:val="none" w:sz="0" w:space="0" w:color="auto"/>
        <w:bottom w:val="none" w:sz="0" w:space="0" w:color="auto"/>
        <w:right w:val="none" w:sz="0" w:space="0" w:color="auto"/>
      </w:divBdr>
      <w:divsChild>
        <w:div w:id="1931499735">
          <w:marLeft w:val="0"/>
          <w:marRight w:val="0"/>
          <w:marTop w:val="0"/>
          <w:marBottom w:val="0"/>
          <w:divBdr>
            <w:top w:val="none" w:sz="0" w:space="0" w:color="auto"/>
            <w:left w:val="none" w:sz="0" w:space="0" w:color="auto"/>
            <w:bottom w:val="none" w:sz="0" w:space="0" w:color="auto"/>
            <w:right w:val="none" w:sz="0" w:space="0" w:color="auto"/>
          </w:divBdr>
        </w:div>
        <w:div w:id="1107693415">
          <w:marLeft w:val="0"/>
          <w:marRight w:val="0"/>
          <w:marTop w:val="0"/>
          <w:marBottom w:val="0"/>
          <w:divBdr>
            <w:top w:val="none" w:sz="0" w:space="0" w:color="auto"/>
            <w:left w:val="none" w:sz="0" w:space="0" w:color="auto"/>
            <w:bottom w:val="none" w:sz="0" w:space="0" w:color="auto"/>
            <w:right w:val="none" w:sz="0" w:space="0" w:color="auto"/>
          </w:divBdr>
        </w:div>
        <w:div w:id="1675305215">
          <w:marLeft w:val="0"/>
          <w:marRight w:val="0"/>
          <w:marTop w:val="0"/>
          <w:marBottom w:val="0"/>
          <w:divBdr>
            <w:top w:val="none" w:sz="0" w:space="0" w:color="auto"/>
            <w:left w:val="none" w:sz="0" w:space="0" w:color="auto"/>
            <w:bottom w:val="none" w:sz="0" w:space="0" w:color="auto"/>
            <w:right w:val="none" w:sz="0" w:space="0" w:color="auto"/>
          </w:divBdr>
        </w:div>
        <w:div w:id="2037466862">
          <w:marLeft w:val="0"/>
          <w:marRight w:val="0"/>
          <w:marTop w:val="0"/>
          <w:marBottom w:val="0"/>
          <w:divBdr>
            <w:top w:val="none" w:sz="0" w:space="0" w:color="auto"/>
            <w:left w:val="none" w:sz="0" w:space="0" w:color="auto"/>
            <w:bottom w:val="none" w:sz="0" w:space="0" w:color="auto"/>
            <w:right w:val="none" w:sz="0" w:space="0" w:color="auto"/>
          </w:divBdr>
        </w:div>
      </w:divsChild>
    </w:div>
    <w:div w:id="1603953648">
      <w:bodyDiv w:val="1"/>
      <w:marLeft w:val="0"/>
      <w:marRight w:val="0"/>
      <w:marTop w:val="0"/>
      <w:marBottom w:val="0"/>
      <w:divBdr>
        <w:top w:val="none" w:sz="0" w:space="0" w:color="auto"/>
        <w:left w:val="none" w:sz="0" w:space="0" w:color="auto"/>
        <w:bottom w:val="none" w:sz="0" w:space="0" w:color="auto"/>
        <w:right w:val="none" w:sz="0" w:space="0" w:color="auto"/>
      </w:divBdr>
    </w:div>
    <w:div w:id="1697267895">
      <w:bodyDiv w:val="1"/>
      <w:marLeft w:val="0"/>
      <w:marRight w:val="0"/>
      <w:marTop w:val="0"/>
      <w:marBottom w:val="0"/>
      <w:divBdr>
        <w:top w:val="none" w:sz="0" w:space="0" w:color="auto"/>
        <w:left w:val="none" w:sz="0" w:space="0" w:color="auto"/>
        <w:bottom w:val="none" w:sz="0" w:space="0" w:color="auto"/>
        <w:right w:val="none" w:sz="0" w:space="0" w:color="auto"/>
      </w:divBdr>
    </w:div>
    <w:div w:id="1863937041">
      <w:bodyDiv w:val="1"/>
      <w:marLeft w:val="0"/>
      <w:marRight w:val="0"/>
      <w:marTop w:val="0"/>
      <w:marBottom w:val="0"/>
      <w:divBdr>
        <w:top w:val="none" w:sz="0" w:space="0" w:color="auto"/>
        <w:left w:val="none" w:sz="0" w:space="0" w:color="auto"/>
        <w:bottom w:val="none" w:sz="0" w:space="0" w:color="auto"/>
        <w:right w:val="none" w:sz="0" w:space="0" w:color="auto"/>
      </w:divBdr>
    </w:div>
    <w:div w:id="1927417075">
      <w:bodyDiv w:val="1"/>
      <w:marLeft w:val="0"/>
      <w:marRight w:val="0"/>
      <w:marTop w:val="0"/>
      <w:marBottom w:val="0"/>
      <w:divBdr>
        <w:top w:val="none" w:sz="0" w:space="0" w:color="auto"/>
        <w:left w:val="none" w:sz="0" w:space="0" w:color="auto"/>
        <w:bottom w:val="none" w:sz="0" w:space="0" w:color="auto"/>
        <w:right w:val="none" w:sz="0" w:space="0" w:color="auto"/>
      </w:divBdr>
    </w:div>
    <w:div w:id="1960332191">
      <w:bodyDiv w:val="1"/>
      <w:marLeft w:val="0"/>
      <w:marRight w:val="0"/>
      <w:marTop w:val="0"/>
      <w:marBottom w:val="0"/>
      <w:divBdr>
        <w:top w:val="none" w:sz="0" w:space="0" w:color="auto"/>
        <w:left w:val="none" w:sz="0" w:space="0" w:color="auto"/>
        <w:bottom w:val="none" w:sz="0" w:space="0" w:color="auto"/>
        <w:right w:val="none" w:sz="0" w:space="0" w:color="auto"/>
      </w:divBdr>
    </w:div>
    <w:div w:id="1988896205">
      <w:bodyDiv w:val="1"/>
      <w:marLeft w:val="0"/>
      <w:marRight w:val="0"/>
      <w:marTop w:val="0"/>
      <w:marBottom w:val="0"/>
      <w:divBdr>
        <w:top w:val="none" w:sz="0" w:space="0" w:color="auto"/>
        <w:left w:val="none" w:sz="0" w:space="0" w:color="auto"/>
        <w:bottom w:val="none" w:sz="0" w:space="0" w:color="auto"/>
        <w:right w:val="none" w:sz="0" w:space="0" w:color="auto"/>
      </w:divBdr>
      <w:divsChild>
        <w:div w:id="817957539">
          <w:marLeft w:val="0"/>
          <w:marRight w:val="0"/>
          <w:marTop w:val="0"/>
          <w:marBottom w:val="0"/>
          <w:divBdr>
            <w:top w:val="none" w:sz="0" w:space="0" w:color="auto"/>
            <w:left w:val="none" w:sz="0" w:space="0" w:color="auto"/>
            <w:bottom w:val="none" w:sz="0" w:space="0" w:color="auto"/>
            <w:right w:val="none" w:sz="0" w:space="0" w:color="auto"/>
          </w:divBdr>
        </w:div>
        <w:div w:id="284623738">
          <w:marLeft w:val="0"/>
          <w:marRight w:val="0"/>
          <w:marTop w:val="0"/>
          <w:marBottom w:val="0"/>
          <w:divBdr>
            <w:top w:val="none" w:sz="0" w:space="0" w:color="auto"/>
            <w:left w:val="none" w:sz="0" w:space="0" w:color="auto"/>
            <w:bottom w:val="none" w:sz="0" w:space="0" w:color="auto"/>
            <w:right w:val="none" w:sz="0" w:space="0" w:color="auto"/>
          </w:divBdr>
        </w:div>
        <w:div w:id="2023042394">
          <w:marLeft w:val="0"/>
          <w:marRight w:val="0"/>
          <w:marTop w:val="0"/>
          <w:marBottom w:val="0"/>
          <w:divBdr>
            <w:top w:val="none" w:sz="0" w:space="0" w:color="auto"/>
            <w:left w:val="none" w:sz="0" w:space="0" w:color="auto"/>
            <w:bottom w:val="none" w:sz="0" w:space="0" w:color="auto"/>
            <w:right w:val="none" w:sz="0" w:space="0" w:color="auto"/>
          </w:divBdr>
        </w:div>
      </w:divsChild>
    </w:div>
    <w:div w:id="208656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5451</Characters>
  <Application>Microsoft Office Word</Application>
  <DocSecurity>0</DocSecurity>
  <Lines>106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Meulemans</dc:creator>
  <cp:keywords/>
  <dc:description/>
  <cp:lastModifiedBy>Tom Tolbert</cp:lastModifiedBy>
  <cp:revision>2</cp:revision>
  <cp:lastPrinted>2023-02-13T16:48:00Z</cp:lastPrinted>
  <dcterms:created xsi:type="dcterms:W3CDTF">2026-01-13T20:05:00Z</dcterms:created>
  <dcterms:modified xsi:type="dcterms:W3CDTF">2026-01-13T20:05:00Z</dcterms:modified>
</cp:coreProperties>
</file>